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131D1" w14:textId="17A70D6F" w:rsidR="00484E72" w:rsidRDefault="00B4031C" w:rsidP="00484E72">
      <w:pPr>
        <w:tabs>
          <w:tab w:val="left" w:pos="5245"/>
        </w:tabs>
        <w:spacing w:after="0" w:line="240" w:lineRule="auto"/>
        <w:ind w:right="-426"/>
        <w:jc w:val="right"/>
        <w:rPr>
          <w:rFonts w:cs="Times New Roman"/>
          <w:b/>
          <w:sz w:val="26"/>
          <w:szCs w:val="26"/>
        </w:rPr>
      </w:pPr>
      <w:r>
        <w:rPr>
          <w:noProof/>
          <w:lang w:eastAsia="pl-PL"/>
        </w:rPr>
        <w:drawing>
          <wp:inline distT="0" distB="0" distL="0" distR="0" wp14:anchorId="01B359AE" wp14:editId="005D01C6">
            <wp:extent cx="6373091" cy="674313"/>
            <wp:effectExtent l="0" t="0" r="0" b="0"/>
            <wp:docPr id="7611094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03" cy="68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E72">
        <w:rPr>
          <w:rFonts w:cs="Times New Roman"/>
          <w:b/>
          <w:sz w:val="26"/>
          <w:szCs w:val="26"/>
        </w:rPr>
        <w:tab/>
      </w:r>
    </w:p>
    <w:p w14:paraId="0AFFE351" w14:textId="502509DA" w:rsidR="00484E72" w:rsidRPr="002F4CA8" w:rsidRDefault="00DB53CF" w:rsidP="006666C6">
      <w:pPr>
        <w:tabs>
          <w:tab w:val="left" w:pos="5245"/>
        </w:tabs>
        <w:spacing w:after="0" w:line="240" w:lineRule="auto"/>
        <w:ind w:right="-1"/>
        <w:jc w:val="right"/>
        <w:rPr>
          <w:rFonts w:eastAsia="Times New Roman" w:cs="Times New Roman"/>
          <w:i/>
          <w:sz w:val="20"/>
          <w:szCs w:val="20"/>
          <w:u w:val="single"/>
          <w:lang w:eastAsia="pl-PL"/>
        </w:rPr>
      </w:pPr>
      <w:r w:rsidRPr="006666C6">
        <w:rPr>
          <w:rFonts w:eastAsia="Times New Roman" w:cs="Times New Roman"/>
          <w:i/>
          <w:sz w:val="20"/>
          <w:szCs w:val="20"/>
          <w:lang w:eastAsia="pl-PL"/>
        </w:rPr>
        <w:t xml:space="preserve">                                         </w:t>
      </w:r>
      <w:bookmarkStart w:id="0" w:name="_GoBack"/>
      <w:bookmarkEnd w:id="0"/>
      <w:r w:rsidRPr="006666C6">
        <w:rPr>
          <w:rFonts w:eastAsia="Times New Roman" w:cs="Times New Roman"/>
          <w:i/>
          <w:sz w:val="20"/>
          <w:szCs w:val="20"/>
          <w:lang w:eastAsia="pl-PL"/>
        </w:rPr>
        <w:t xml:space="preserve">                        </w:t>
      </w:r>
      <w:r w:rsidR="00484E72" w:rsidRPr="00700427">
        <w:rPr>
          <w:rFonts w:eastAsia="Times New Roman" w:cs="Times New Roman"/>
          <w:i/>
          <w:sz w:val="20"/>
          <w:szCs w:val="20"/>
          <w:lang w:eastAsia="pl-PL"/>
        </w:rPr>
        <w:t xml:space="preserve">Załącznik nr </w:t>
      </w:r>
      <w:r w:rsidR="00636E80" w:rsidRPr="00700427">
        <w:rPr>
          <w:rFonts w:eastAsia="Times New Roman" w:cs="Times New Roman"/>
          <w:i/>
          <w:sz w:val="20"/>
          <w:szCs w:val="20"/>
          <w:lang w:eastAsia="pl-PL"/>
        </w:rPr>
        <w:t>4c</w:t>
      </w:r>
      <w:r w:rsidR="00484E72" w:rsidRPr="002F4CA8">
        <w:rPr>
          <w:rFonts w:eastAsia="Times New Roman" w:cs="Times New Roman"/>
          <w:i/>
          <w:sz w:val="20"/>
          <w:szCs w:val="20"/>
          <w:lang w:eastAsia="pl-PL"/>
        </w:rPr>
        <w:t xml:space="preserve"> do</w:t>
      </w:r>
      <w:r w:rsidR="00484E72" w:rsidRPr="002F4CA8">
        <w:rPr>
          <w:rFonts w:cs="Times New Roman"/>
          <w:i/>
          <w:sz w:val="20"/>
          <w:szCs w:val="20"/>
        </w:rPr>
        <w:t xml:space="preserve"> Umowy portfelowej linii gwarancyjnej FG </w:t>
      </w:r>
      <w:r w:rsidR="005B327D">
        <w:rPr>
          <w:rFonts w:cs="Times New Roman"/>
          <w:i/>
          <w:sz w:val="20"/>
          <w:szCs w:val="20"/>
        </w:rPr>
        <w:t>FENG</w:t>
      </w:r>
      <w:r w:rsidR="00484E72" w:rsidRPr="002F4CA8">
        <w:rPr>
          <w:rFonts w:cs="Times New Roman"/>
          <w:sz w:val="20"/>
          <w:szCs w:val="20"/>
        </w:rPr>
        <w:t xml:space="preserve"> </w:t>
      </w:r>
      <w:r w:rsidR="00484E72" w:rsidRPr="002F4CA8">
        <w:rPr>
          <w:rFonts w:eastAsia="Times New Roman" w:cs="Times New Roman"/>
          <w:i/>
          <w:sz w:val="20"/>
          <w:szCs w:val="20"/>
          <w:lang w:eastAsia="pl-PL"/>
        </w:rPr>
        <w:t>nr</w:t>
      </w:r>
      <w:r w:rsidR="009C5707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="009C5707">
        <w:rPr>
          <w:rFonts w:ascii="Calibri" w:hAnsi="Calibri"/>
          <w:i/>
          <w:sz w:val="20"/>
          <w:szCs w:val="20"/>
        </w:rPr>
        <w:t>12/PLG-FG FENG/2023</w:t>
      </w:r>
    </w:p>
    <w:p w14:paraId="15C05C24" w14:textId="77777777" w:rsidR="002F2A6C" w:rsidRDefault="002F2A6C" w:rsidP="009F40AE">
      <w:pPr>
        <w:tabs>
          <w:tab w:val="left" w:pos="9688"/>
        </w:tabs>
        <w:spacing w:after="0"/>
        <w:rPr>
          <w:rFonts w:cs="Times New Roman"/>
          <w:b/>
          <w:sz w:val="26"/>
          <w:szCs w:val="26"/>
        </w:rPr>
      </w:pPr>
    </w:p>
    <w:p w14:paraId="0F9B9005" w14:textId="1F22C160" w:rsidR="003E114D" w:rsidRPr="002F4CA8" w:rsidRDefault="003E114D" w:rsidP="003E114D">
      <w:pPr>
        <w:jc w:val="center"/>
        <w:rPr>
          <w:rFonts w:cs="Times New Roman"/>
          <w:b/>
          <w:sz w:val="26"/>
          <w:szCs w:val="26"/>
        </w:rPr>
      </w:pPr>
      <w:r w:rsidRPr="002F4CA8">
        <w:rPr>
          <w:rFonts w:cs="Times New Roman"/>
          <w:b/>
          <w:sz w:val="26"/>
          <w:szCs w:val="26"/>
        </w:rPr>
        <w:t xml:space="preserve">Plan projektu inwestycyjnego, który ma być objęty finansowaniem ze środków kredytu </w:t>
      </w:r>
      <w:r>
        <w:rPr>
          <w:rFonts w:cs="Times New Roman"/>
          <w:b/>
          <w:sz w:val="26"/>
          <w:szCs w:val="26"/>
        </w:rPr>
        <w:br/>
      </w:r>
      <w:r w:rsidRPr="002F4CA8">
        <w:rPr>
          <w:rFonts w:cs="Times New Roman"/>
          <w:b/>
          <w:sz w:val="26"/>
          <w:szCs w:val="26"/>
        </w:rPr>
        <w:t xml:space="preserve">z gwarancją BGK w ramach portfelowej linii gwarancyjnej FG </w:t>
      </w:r>
      <w:r w:rsidR="00353E9D">
        <w:rPr>
          <w:rFonts w:cs="Times New Roman"/>
          <w:b/>
          <w:sz w:val="26"/>
          <w:szCs w:val="26"/>
        </w:rPr>
        <w:t xml:space="preserve">FENG </w:t>
      </w:r>
    </w:p>
    <w:p w14:paraId="5DF0D978" w14:textId="350556CE" w:rsidR="003E114D" w:rsidRPr="002F4CA8" w:rsidRDefault="003E114D" w:rsidP="003E114D">
      <w:pPr>
        <w:spacing w:after="120"/>
        <w:jc w:val="both"/>
        <w:rPr>
          <w:rFonts w:cs="Times New Roman"/>
          <w:i/>
        </w:rPr>
      </w:pPr>
      <w:r w:rsidRPr="002F4CA8">
        <w:rPr>
          <w:rFonts w:cs="Times New Roman"/>
        </w:rPr>
        <w:t xml:space="preserve">Plan projektu inwestycyjnego przedkładany jest przez Kredytobiorcę </w:t>
      </w:r>
      <w:r w:rsidR="000640E7">
        <w:rPr>
          <w:rFonts w:cs="Times New Roman"/>
        </w:rPr>
        <w:t xml:space="preserve"> wnioskującego o regionalną pomoc inwestycyjną </w:t>
      </w:r>
      <w:r w:rsidRPr="002F4CA8">
        <w:rPr>
          <w:rFonts w:cs="Times New Roman"/>
        </w:rPr>
        <w:t xml:space="preserve">wraz z </w:t>
      </w:r>
      <w:r w:rsidRPr="002F4CA8">
        <w:rPr>
          <w:rFonts w:cs="Times New Roman"/>
          <w:i/>
        </w:rPr>
        <w:t xml:space="preserve">Wnioskiem o udzielenie przez BGK gwarancji spłaty kredytu w ramach portfelowej linii gwarancyjnej FG </w:t>
      </w:r>
      <w:r w:rsidR="00353E9D">
        <w:rPr>
          <w:rFonts w:cs="Times New Roman"/>
          <w:i/>
        </w:rPr>
        <w:t>FENG</w:t>
      </w:r>
      <w:r w:rsidRPr="002F4CA8">
        <w:rPr>
          <w:rFonts w:cs="Times New Roman"/>
          <w:i/>
        </w:rPr>
        <w:t>.</w:t>
      </w:r>
    </w:p>
    <w:tbl>
      <w:tblPr>
        <w:tblStyle w:val="Tabela-Siatka"/>
        <w:tblW w:w="1022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8098"/>
      </w:tblGrid>
      <w:tr w:rsidR="003E114D" w:rsidRPr="002F4CA8" w14:paraId="0F816029" w14:textId="77777777" w:rsidTr="00700427">
        <w:trPr>
          <w:trHeight w:val="465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D3BFA2" w14:textId="77777777" w:rsidR="003E114D" w:rsidRPr="005557C7" w:rsidRDefault="003E114D" w:rsidP="00700427">
            <w:pPr>
              <w:spacing w:after="0"/>
              <w:rPr>
                <w:rFonts w:cs="Times New Roman"/>
                <w:b/>
              </w:rPr>
            </w:pPr>
            <w:r w:rsidRPr="005557C7">
              <w:rPr>
                <w:rFonts w:cs="Times New Roman"/>
                <w:b/>
              </w:rPr>
              <w:t>I.</w:t>
            </w:r>
          </w:p>
        </w:tc>
        <w:tc>
          <w:tcPr>
            <w:tcW w:w="965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6BB167" w14:textId="77777777" w:rsidR="003E114D" w:rsidRPr="005557C7" w:rsidRDefault="003E114D" w:rsidP="00700427">
            <w:pPr>
              <w:spacing w:after="0"/>
              <w:rPr>
                <w:rFonts w:cs="Times New Roman"/>
                <w:b/>
              </w:rPr>
            </w:pPr>
            <w:r w:rsidRPr="005557C7">
              <w:rPr>
                <w:rFonts w:cs="Times New Roman"/>
                <w:b/>
              </w:rPr>
              <w:t>Dane dotyczące projektu</w:t>
            </w:r>
          </w:p>
        </w:tc>
      </w:tr>
      <w:tr w:rsidR="003E114D" w:rsidRPr="002F4CA8" w14:paraId="54380009" w14:textId="77777777" w:rsidTr="00700427">
        <w:trPr>
          <w:trHeight w:val="461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152D105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1299BA3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cs="Times New Roman"/>
                <w:sz w:val="20"/>
                <w:szCs w:val="20"/>
              </w:rPr>
              <w:t>Tytuł projektu</w:t>
            </w:r>
          </w:p>
        </w:tc>
        <w:tc>
          <w:tcPr>
            <w:tcW w:w="8098" w:type="dxa"/>
            <w:tcBorders>
              <w:top w:val="single" w:sz="4" w:space="0" w:color="auto"/>
            </w:tcBorders>
            <w:vAlign w:val="center"/>
          </w:tcPr>
          <w:p w14:paraId="04448892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E114D" w:rsidRPr="002F4CA8" w14:paraId="52AA1CCE" w14:textId="77777777" w:rsidTr="003E114D">
        <w:trPr>
          <w:trHeight w:val="593"/>
        </w:trPr>
        <w:tc>
          <w:tcPr>
            <w:tcW w:w="567" w:type="dxa"/>
            <w:vAlign w:val="center"/>
          </w:tcPr>
          <w:p w14:paraId="03663F8D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14:paraId="04A0B561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cs="Times New Roman"/>
                <w:sz w:val="20"/>
                <w:szCs w:val="20"/>
              </w:rPr>
              <w:t xml:space="preserve">Miejsce realizacji </w:t>
            </w:r>
          </w:p>
        </w:tc>
        <w:tc>
          <w:tcPr>
            <w:tcW w:w="8098" w:type="dxa"/>
            <w:vAlign w:val="center"/>
          </w:tcPr>
          <w:p w14:paraId="245B03B6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E114D" w:rsidRPr="002F4CA8" w14:paraId="614223F0" w14:textId="77777777" w:rsidTr="003E114D">
        <w:trPr>
          <w:trHeight w:val="489"/>
        </w:trPr>
        <w:tc>
          <w:tcPr>
            <w:tcW w:w="567" w:type="dxa"/>
            <w:vAlign w:val="center"/>
          </w:tcPr>
          <w:p w14:paraId="631FF3CF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  <w:vAlign w:val="center"/>
          </w:tcPr>
          <w:p w14:paraId="5BD93865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cs="Times New Roman"/>
                <w:sz w:val="20"/>
                <w:szCs w:val="20"/>
              </w:rPr>
              <w:t>Okres realizacji</w:t>
            </w:r>
          </w:p>
        </w:tc>
        <w:tc>
          <w:tcPr>
            <w:tcW w:w="8098" w:type="dxa"/>
            <w:vAlign w:val="center"/>
          </w:tcPr>
          <w:p w14:paraId="37555F9F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E114D" w:rsidRPr="002F4CA8" w14:paraId="18FDC511" w14:textId="77777777" w:rsidTr="003E114D">
        <w:trPr>
          <w:trHeight w:val="683"/>
        </w:trPr>
        <w:tc>
          <w:tcPr>
            <w:tcW w:w="567" w:type="dxa"/>
            <w:vAlign w:val="center"/>
          </w:tcPr>
          <w:p w14:paraId="41698B79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560" w:type="dxa"/>
            <w:vAlign w:val="center"/>
          </w:tcPr>
          <w:p w14:paraId="09188045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cs="Times New Roman"/>
                <w:sz w:val="20"/>
                <w:szCs w:val="20"/>
              </w:rPr>
              <w:t>Cel projektu</w:t>
            </w:r>
          </w:p>
        </w:tc>
        <w:tc>
          <w:tcPr>
            <w:tcW w:w="8098" w:type="dxa"/>
            <w:vAlign w:val="center"/>
          </w:tcPr>
          <w:p w14:paraId="0BFD8C58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5A7DE063" w14:textId="77777777" w:rsidR="003E114D" w:rsidRDefault="003E114D" w:rsidP="003E114D">
      <w:pPr>
        <w:spacing w:after="0" w:line="240" w:lineRule="auto"/>
        <w:jc w:val="both"/>
        <w:rPr>
          <w:rFonts w:cs="Times New Roman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5B593B" w14:paraId="50BBFA6F" w14:textId="77777777" w:rsidTr="00700427">
        <w:trPr>
          <w:trHeight w:val="41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7CB3978" w14:textId="1BE29D66" w:rsidR="005B593B" w:rsidRPr="00243D32" w:rsidRDefault="005B593B" w:rsidP="003E114D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243D32">
              <w:rPr>
                <w:rFonts w:cs="Times New Roman"/>
                <w:b/>
                <w:bCs/>
              </w:rPr>
              <w:t>II.</w:t>
            </w:r>
          </w:p>
        </w:tc>
        <w:tc>
          <w:tcPr>
            <w:tcW w:w="9639" w:type="dxa"/>
            <w:shd w:val="clear" w:color="auto" w:fill="BFBFBF" w:themeFill="background1" w:themeFillShade="BF"/>
            <w:vAlign w:val="center"/>
          </w:tcPr>
          <w:p w14:paraId="531E6956" w14:textId="700621CB" w:rsidR="005B593B" w:rsidRPr="00243D32" w:rsidRDefault="00454F12" w:rsidP="003E114D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Wariant </w:t>
            </w:r>
            <w:r w:rsidR="005B593B" w:rsidRPr="00243D32">
              <w:rPr>
                <w:rFonts w:cs="Times New Roman"/>
                <w:b/>
                <w:bCs/>
              </w:rPr>
              <w:t>gwarancji FG FENG</w:t>
            </w:r>
          </w:p>
        </w:tc>
      </w:tr>
      <w:tr w:rsidR="00243D32" w14:paraId="50FFBFC4" w14:textId="77777777" w:rsidTr="00700427">
        <w:tc>
          <w:tcPr>
            <w:tcW w:w="567" w:type="dxa"/>
          </w:tcPr>
          <w:p w14:paraId="56834745" w14:textId="759FA790" w:rsidR="00243D32" w:rsidRDefault="00243D32" w:rsidP="003E114D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9639" w:type="dxa"/>
          </w:tcPr>
          <w:p w14:paraId="35A9DFE9" w14:textId="6FCC435B" w:rsidR="00243D32" w:rsidRDefault="00243D32" w:rsidP="003E114D">
            <w:pPr>
              <w:spacing w:after="0" w:line="240" w:lineRule="auto"/>
              <w:jc w:val="both"/>
              <w:rPr>
                <w:rFonts w:cs="Times New Roman"/>
              </w:rPr>
            </w:pPr>
            <w:r w:rsidRPr="005B593B">
              <w:rPr>
                <w:rFonts w:cs="Times New Roman"/>
                <w:b/>
                <w:bCs/>
              </w:rPr>
              <w:sym w:font="Wingdings" w:char="F0A8"/>
            </w:r>
            <w:r>
              <w:rPr>
                <w:rFonts w:cs="Times New Roman"/>
                <w:b/>
                <w:bCs/>
              </w:rPr>
              <w:t xml:space="preserve">     </w:t>
            </w:r>
            <w:proofErr w:type="spellStart"/>
            <w:r>
              <w:rPr>
                <w:rFonts w:cs="Times New Roman"/>
              </w:rPr>
              <w:t>Biznesmax</w:t>
            </w:r>
            <w:proofErr w:type="spellEnd"/>
            <w:r>
              <w:rPr>
                <w:rFonts w:cs="Times New Roman"/>
              </w:rPr>
              <w:t xml:space="preserve"> Plus</w:t>
            </w:r>
          </w:p>
        </w:tc>
      </w:tr>
      <w:tr w:rsidR="00243D32" w14:paraId="4D3827AB" w14:textId="77777777" w:rsidTr="00700427">
        <w:tc>
          <w:tcPr>
            <w:tcW w:w="567" w:type="dxa"/>
          </w:tcPr>
          <w:p w14:paraId="7E6C9F09" w14:textId="492AC48C" w:rsidR="00243D32" w:rsidRDefault="00243D32" w:rsidP="003E114D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</w:p>
        </w:tc>
        <w:tc>
          <w:tcPr>
            <w:tcW w:w="9639" w:type="dxa"/>
          </w:tcPr>
          <w:p w14:paraId="2684BC4A" w14:textId="1FAC1603" w:rsidR="00243D32" w:rsidRDefault="00243D32" w:rsidP="003E114D">
            <w:pPr>
              <w:spacing w:after="0" w:line="240" w:lineRule="auto"/>
              <w:jc w:val="both"/>
              <w:rPr>
                <w:rFonts w:cs="Times New Roman"/>
              </w:rPr>
            </w:pPr>
            <w:r w:rsidRPr="005B593B">
              <w:rPr>
                <w:rFonts w:cs="Times New Roman"/>
                <w:b/>
                <w:bCs/>
              </w:rPr>
              <w:sym w:font="Wingdings" w:char="F0A8"/>
            </w:r>
            <w:r>
              <w:rPr>
                <w:rFonts w:cs="Times New Roman"/>
                <w:b/>
                <w:bCs/>
              </w:rPr>
              <w:t xml:space="preserve">     </w:t>
            </w:r>
            <w:proofErr w:type="spellStart"/>
            <w:r>
              <w:rPr>
                <w:rFonts w:cs="Times New Roman"/>
              </w:rPr>
              <w:t>Ekomax</w:t>
            </w:r>
            <w:proofErr w:type="spellEnd"/>
          </w:p>
        </w:tc>
      </w:tr>
    </w:tbl>
    <w:p w14:paraId="1D85530C" w14:textId="77777777" w:rsidR="005B593B" w:rsidRDefault="005B593B" w:rsidP="003E114D">
      <w:pPr>
        <w:spacing w:after="0" w:line="240" w:lineRule="auto"/>
        <w:jc w:val="both"/>
        <w:rPr>
          <w:rFonts w:cs="Times New Roman"/>
        </w:rPr>
      </w:pPr>
    </w:p>
    <w:tbl>
      <w:tblPr>
        <w:tblStyle w:val="Tabela-Siatka"/>
        <w:tblW w:w="102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6"/>
        <w:gridCol w:w="1543"/>
        <w:gridCol w:w="8110"/>
      </w:tblGrid>
      <w:tr w:rsidR="00E11AAB" w:rsidRPr="00E11AAB" w14:paraId="06F1178A" w14:textId="77777777" w:rsidTr="00700427">
        <w:trPr>
          <w:trHeight w:val="441"/>
        </w:trPr>
        <w:tc>
          <w:tcPr>
            <w:tcW w:w="5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4CA51" w14:textId="77777777" w:rsidR="00E11AAB" w:rsidRPr="00E11AAB" w:rsidRDefault="00E11AAB" w:rsidP="00E11AAB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E11AAB">
              <w:rPr>
                <w:rFonts w:cs="Times New Roman"/>
                <w:b/>
              </w:rPr>
              <w:t>III.</w:t>
            </w:r>
          </w:p>
        </w:tc>
        <w:tc>
          <w:tcPr>
            <w:tcW w:w="965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726748" w14:textId="54CE3AEA" w:rsidR="00E11AAB" w:rsidRPr="00E11AAB" w:rsidRDefault="00E11AAB" w:rsidP="00E11AAB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E11AAB">
              <w:rPr>
                <w:rFonts w:cs="Times New Roman"/>
                <w:b/>
              </w:rPr>
              <w:t>Wariant</w:t>
            </w:r>
            <w:r w:rsidR="00B16BE7">
              <w:rPr>
                <w:rFonts w:cs="Times New Roman"/>
                <w:b/>
              </w:rPr>
              <w:t xml:space="preserve"> i typ</w:t>
            </w:r>
            <w:r w:rsidRPr="00E11AAB">
              <w:rPr>
                <w:rFonts w:cs="Times New Roman"/>
                <w:b/>
              </w:rPr>
              <w:t xml:space="preserve"> realizowanego projektu – dotyczy gwarancji </w:t>
            </w:r>
            <w:proofErr w:type="spellStart"/>
            <w:r w:rsidRPr="00E11AAB">
              <w:rPr>
                <w:rFonts w:cs="Times New Roman"/>
                <w:b/>
              </w:rPr>
              <w:t>Biznesmax</w:t>
            </w:r>
            <w:proofErr w:type="spellEnd"/>
            <w:r w:rsidRPr="00E11AAB">
              <w:rPr>
                <w:rFonts w:cs="Times New Roman"/>
                <w:b/>
              </w:rPr>
              <w:t xml:space="preserve"> Plus</w:t>
            </w:r>
            <w:r w:rsidRPr="00E11AAB">
              <w:rPr>
                <w:rFonts w:cs="Times New Roman"/>
                <w:b/>
                <w:vertAlign w:val="superscript"/>
              </w:rPr>
              <w:footnoteReference w:id="1"/>
            </w:r>
          </w:p>
        </w:tc>
      </w:tr>
      <w:tr w:rsidR="00E11AAB" w:rsidRPr="00E11AAB" w14:paraId="1D098BE1" w14:textId="77777777" w:rsidTr="00700427">
        <w:trPr>
          <w:trHeight w:val="465"/>
        </w:trPr>
        <w:tc>
          <w:tcPr>
            <w:tcW w:w="2129" w:type="dxa"/>
            <w:gridSpan w:val="2"/>
            <w:tcBorders>
              <w:top w:val="single" w:sz="4" w:space="0" w:color="auto"/>
            </w:tcBorders>
            <w:vAlign w:val="center"/>
          </w:tcPr>
          <w:p w14:paraId="6A20CFA3" w14:textId="52C510D4" w:rsidR="00E11AAB" w:rsidRDefault="00E11AAB" w:rsidP="00E11AAB">
            <w:pPr>
              <w:spacing w:after="0" w:line="240" w:lineRule="auto"/>
              <w:jc w:val="both"/>
              <w:rPr>
                <w:rFonts w:cs="Times New Roman"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  <w:b/>
                <w:bCs/>
              </w:rPr>
              <w:t xml:space="preserve"> Wariant 1</w:t>
            </w:r>
            <w:r w:rsidRPr="00E11AAB">
              <w:rPr>
                <w:rFonts w:cs="Times New Roman"/>
              </w:rPr>
              <w:t xml:space="preserve">   </w:t>
            </w:r>
          </w:p>
          <w:p w14:paraId="26707784" w14:textId="77777777" w:rsidR="00927AC5" w:rsidRPr="00E11AAB" w:rsidRDefault="00927AC5" w:rsidP="00E11AA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</w:p>
          <w:p w14:paraId="07CA9D80" w14:textId="77777777" w:rsidR="00E11AAB" w:rsidRPr="00E11AAB" w:rsidRDefault="00E11AAB" w:rsidP="00E11AA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E11AAB">
              <w:rPr>
                <w:rFonts w:cs="Times New Roman"/>
                <w:b/>
                <w:bCs/>
              </w:rPr>
              <w:t>Realizacja inwestycji innowacyjnych</w:t>
            </w:r>
          </w:p>
          <w:p w14:paraId="0308DF97" w14:textId="77777777" w:rsidR="00E11AAB" w:rsidRPr="00E11AAB" w:rsidRDefault="00E11AAB" w:rsidP="00E11AAB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8110" w:type="dxa"/>
            <w:tcBorders>
              <w:top w:val="single" w:sz="4" w:space="0" w:color="auto"/>
            </w:tcBorders>
          </w:tcPr>
          <w:p w14:paraId="06765E27" w14:textId="77777777" w:rsidR="00E11AAB" w:rsidRPr="00E11AAB" w:rsidRDefault="00E11AAB" w:rsidP="001B772D">
            <w:pPr>
              <w:numPr>
                <w:ilvl w:val="0"/>
                <w:numId w:val="22"/>
              </w:numPr>
              <w:spacing w:after="0" w:line="240" w:lineRule="auto"/>
              <w:ind w:left="340" w:hanging="340"/>
              <w:jc w:val="both"/>
              <w:rPr>
                <w:rFonts w:cs="Times New Roman"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  <w:b/>
                <w:bCs/>
              </w:rPr>
              <w:t xml:space="preserve"> </w:t>
            </w:r>
            <w:r w:rsidRPr="00E11AAB">
              <w:rPr>
                <w:rFonts w:cs="Times New Roman"/>
              </w:rPr>
              <w:t>nowe lub ulepszone wyroby, usługi różniące się swoimi cechami lub przeznaczeniem od produktów dotychczas wytwarzanych,</w:t>
            </w:r>
          </w:p>
          <w:p w14:paraId="0606BDCA" w14:textId="77777777" w:rsidR="00E11AAB" w:rsidRPr="00E11AAB" w:rsidRDefault="00E11AAB" w:rsidP="001B772D">
            <w:pPr>
              <w:numPr>
                <w:ilvl w:val="0"/>
                <w:numId w:val="22"/>
              </w:numPr>
              <w:spacing w:after="0" w:line="240" w:lineRule="auto"/>
              <w:ind w:left="340" w:hanging="340"/>
              <w:jc w:val="both"/>
              <w:rPr>
                <w:rFonts w:cs="Times New Roman"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  <w:b/>
                <w:bCs/>
              </w:rPr>
              <w:t xml:space="preserve"> </w:t>
            </w:r>
            <w:r w:rsidRPr="00E11AAB">
              <w:rPr>
                <w:rFonts w:cs="Times New Roman"/>
              </w:rPr>
              <w:t>materiały, komponenty lub inne cechy technologiczne zapewniające lepsze działanie wytwarzanych wyrobów lub usług,</w:t>
            </w:r>
          </w:p>
          <w:p w14:paraId="4BAB9AA8" w14:textId="77777777" w:rsidR="00E11AAB" w:rsidRPr="00E11AAB" w:rsidRDefault="00E11AAB" w:rsidP="001B772D">
            <w:pPr>
              <w:numPr>
                <w:ilvl w:val="0"/>
                <w:numId w:val="22"/>
              </w:numPr>
              <w:spacing w:after="0" w:line="240" w:lineRule="auto"/>
              <w:ind w:left="340" w:hanging="340"/>
              <w:jc w:val="both"/>
              <w:rPr>
                <w:rFonts w:cs="Times New Roman"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  <w:b/>
                <w:bCs/>
              </w:rPr>
              <w:t xml:space="preserve"> </w:t>
            </w:r>
            <w:r w:rsidRPr="00E11AAB">
              <w:rPr>
                <w:rFonts w:cs="Times New Roman"/>
              </w:rPr>
              <w:t>metody organizacyjne wprowadzane w celu podniesienia jakości i wydajności pracy, zintensyfikowania wymiany informacji oraz wykorzystania nowych technologii,</w:t>
            </w:r>
          </w:p>
          <w:p w14:paraId="1158F707" w14:textId="6D237A9E" w:rsidR="00E11AAB" w:rsidRPr="00E11AAB" w:rsidRDefault="00E11AAB" w:rsidP="001B772D">
            <w:pPr>
              <w:numPr>
                <w:ilvl w:val="0"/>
                <w:numId w:val="22"/>
              </w:numPr>
              <w:spacing w:after="0" w:line="240" w:lineRule="auto"/>
              <w:ind w:left="340" w:hanging="340"/>
              <w:jc w:val="both"/>
              <w:rPr>
                <w:rFonts w:cs="Times New Roman"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  <w:b/>
                <w:bCs/>
              </w:rPr>
              <w:t xml:space="preserve"> </w:t>
            </w:r>
            <w:r w:rsidRPr="00E11AAB">
              <w:rPr>
                <w:rFonts w:cs="Times New Roman"/>
              </w:rPr>
              <w:t>metody marketingowe wprowadzane w celu lepszego zaspokojenia potrzeb konsumentów, otwarcia nowych ryków zbytu lub nowego pozycjonowania wyrobu lub usługi na rynku</w:t>
            </w:r>
            <w:r w:rsidR="00165540">
              <w:rPr>
                <w:rFonts w:cs="Times New Roman"/>
              </w:rPr>
              <w:t>;</w:t>
            </w:r>
          </w:p>
        </w:tc>
      </w:tr>
      <w:tr w:rsidR="00E11AAB" w:rsidRPr="00E11AAB" w14:paraId="00D12A74" w14:textId="77777777" w:rsidTr="00700427">
        <w:trPr>
          <w:trHeight w:val="464"/>
        </w:trPr>
        <w:tc>
          <w:tcPr>
            <w:tcW w:w="2129" w:type="dxa"/>
            <w:gridSpan w:val="2"/>
            <w:vAlign w:val="center"/>
          </w:tcPr>
          <w:p w14:paraId="12480365" w14:textId="0523E4EE" w:rsidR="00E11AAB" w:rsidRDefault="00E11AAB" w:rsidP="00E11AA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E11AAB">
              <w:rPr>
                <w:rFonts w:cs="Times New Roman"/>
              </w:rPr>
              <w:t xml:space="preserve"> </w:t>
            </w: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</w:rPr>
              <w:t xml:space="preserve"> </w:t>
            </w:r>
            <w:r w:rsidRPr="00E11AAB">
              <w:rPr>
                <w:rFonts w:cs="Times New Roman"/>
                <w:b/>
                <w:bCs/>
              </w:rPr>
              <w:t xml:space="preserve">Wariant 2  </w:t>
            </w:r>
          </w:p>
          <w:p w14:paraId="499BF161" w14:textId="77777777" w:rsidR="00927AC5" w:rsidRPr="00E11AAB" w:rsidRDefault="00927AC5" w:rsidP="00E11AA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</w:p>
          <w:p w14:paraId="6FB6E632" w14:textId="77777777" w:rsidR="00E11AAB" w:rsidRPr="00E11AAB" w:rsidRDefault="00E11AAB" w:rsidP="00E11AAB">
            <w:pPr>
              <w:spacing w:after="0" w:line="240" w:lineRule="auto"/>
              <w:jc w:val="both"/>
              <w:rPr>
                <w:rFonts w:cs="Times New Roman"/>
              </w:rPr>
            </w:pPr>
            <w:r w:rsidRPr="00E11AAB">
              <w:rPr>
                <w:rFonts w:cs="Times New Roman"/>
                <w:b/>
                <w:bCs/>
              </w:rPr>
              <w:t xml:space="preserve"> Realizacja inwestycji </w:t>
            </w:r>
            <w:proofErr w:type="spellStart"/>
            <w:r w:rsidRPr="00E11AAB">
              <w:rPr>
                <w:rFonts w:cs="Times New Roman"/>
                <w:b/>
                <w:bCs/>
              </w:rPr>
              <w:t>ekoinnowacyjnych</w:t>
            </w:r>
            <w:proofErr w:type="spellEnd"/>
          </w:p>
        </w:tc>
        <w:tc>
          <w:tcPr>
            <w:tcW w:w="8110" w:type="dxa"/>
          </w:tcPr>
          <w:p w14:paraId="56AA0852" w14:textId="4D1236BB" w:rsidR="00E11AAB" w:rsidRPr="00E11AAB" w:rsidRDefault="00E11AAB" w:rsidP="001B772D">
            <w:pPr>
              <w:numPr>
                <w:ilvl w:val="0"/>
                <w:numId w:val="24"/>
              </w:numPr>
              <w:spacing w:after="0" w:line="240" w:lineRule="auto"/>
              <w:ind w:left="340" w:hanging="340"/>
              <w:jc w:val="both"/>
              <w:rPr>
                <w:rFonts w:cs="Times New Roman"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  <w:b/>
                <w:bCs/>
              </w:rPr>
              <w:t xml:space="preserve"> </w:t>
            </w:r>
            <w:r w:rsidRPr="00E11AAB">
              <w:rPr>
                <w:rFonts w:cs="Times New Roman"/>
              </w:rPr>
              <w:t xml:space="preserve">rzeczowe aktywa trwałe lub wartości niematerialne i prawne związane </w:t>
            </w:r>
            <w:r w:rsidR="00165540">
              <w:rPr>
                <w:rFonts w:cs="Times New Roman"/>
              </w:rPr>
              <w:br/>
            </w:r>
            <w:r w:rsidRPr="00E11AAB">
              <w:rPr>
                <w:rFonts w:cs="Times New Roman"/>
              </w:rPr>
              <w:t>z uruchomieniem, prowadzeniem/rozwojem własnej działalności produkcyjno-usługowej których źródłem zasilania będzie energia wytworzona przy pomocy instalacji odnawialnych źródeł energii,</w:t>
            </w:r>
          </w:p>
          <w:p w14:paraId="540E0AE1" w14:textId="1B2B3AFD" w:rsidR="00E11AAB" w:rsidRPr="00E11AAB" w:rsidRDefault="00E11AAB" w:rsidP="001B772D">
            <w:pPr>
              <w:numPr>
                <w:ilvl w:val="0"/>
                <w:numId w:val="24"/>
              </w:numPr>
              <w:spacing w:after="0" w:line="240" w:lineRule="auto"/>
              <w:ind w:left="340" w:hanging="340"/>
              <w:jc w:val="both"/>
              <w:rPr>
                <w:rFonts w:cs="Times New Roman"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  <w:b/>
                <w:bCs/>
              </w:rPr>
              <w:t xml:space="preserve"> </w:t>
            </w:r>
            <w:r w:rsidRPr="00E11AAB">
              <w:rPr>
                <w:rFonts w:cs="Times New Roman"/>
              </w:rPr>
              <w:t>nowe, ulepszone wyroby lub usługi, których wpływ na środowisko w całym cyklu życia jest znacząco zminimalizowany (np. zmiany w materiałach i komponentach, parametrach technicznych, funkcjonalności, wydłużenie czasu użytkowania)</w:t>
            </w:r>
            <w:r w:rsidR="00165540">
              <w:rPr>
                <w:rFonts w:cs="Times New Roman"/>
              </w:rPr>
              <w:t>,</w:t>
            </w:r>
          </w:p>
          <w:p w14:paraId="39C43274" w14:textId="28FE4A9C" w:rsidR="00E11AAB" w:rsidRPr="00E11AAB" w:rsidRDefault="00E11AAB" w:rsidP="001B772D">
            <w:pPr>
              <w:numPr>
                <w:ilvl w:val="0"/>
                <w:numId w:val="24"/>
              </w:numPr>
              <w:spacing w:after="0" w:line="240" w:lineRule="auto"/>
              <w:ind w:left="340" w:hanging="340"/>
              <w:jc w:val="both"/>
              <w:rPr>
                <w:rFonts w:cs="Times New Roman"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  <w:b/>
                <w:bCs/>
              </w:rPr>
              <w:t xml:space="preserve"> </w:t>
            </w:r>
            <w:r w:rsidRPr="00E11AAB">
              <w:rPr>
                <w:rFonts w:cs="Times New Roman"/>
              </w:rPr>
              <w:t>nowe lub znacząco zmienione metody produkcji lub dostaw, których</w:t>
            </w:r>
            <w:r w:rsidR="00165540">
              <w:rPr>
                <w:rFonts w:cs="Times New Roman"/>
              </w:rPr>
              <w:t>,</w:t>
            </w:r>
            <w:r w:rsidRPr="00E11AAB">
              <w:rPr>
                <w:rFonts w:cs="Times New Roman"/>
              </w:rPr>
              <w:t xml:space="preserve"> wdrożenie skutkować będzie zmniejszeniem negatywnego wpływu na środowisko</w:t>
            </w:r>
            <w:r w:rsidR="00165540">
              <w:rPr>
                <w:rFonts w:cs="Times New Roman"/>
              </w:rPr>
              <w:t>,</w:t>
            </w:r>
          </w:p>
          <w:p w14:paraId="36D06861" w14:textId="4BA66B50" w:rsidR="00E11AAB" w:rsidRPr="00E11AAB" w:rsidRDefault="00E11AAB" w:rsidP="001B772D">
            <w:pPr>
              <w:numPr>
                <w:ilvl w:val="0"/>
                <w:numId w:val="24"/>
              </w:numPr>
              <w:spacing w:after="0" w:line="240" w:lineRule="auto"/>
              <w:ind w:left="340" w:hanging="340"/>
              <w:jc w:val="both"/>
              <w:rPr>
                <w:rFonts w:cs="Times New Roman"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  <w:b/>
                <w:bCs/>
              </w:rPr>
              <w:t xml:space="preserve"> </w:t>
            </w:r>
            <w:r w:rsidRPr="00E11AAB">
              <w:rPr>
                <w:rFonts w:cs="Times New Roman"/>
              </w:rPr>
              <w:t>instalacje odnawialnych źródeł energii służące wytworzeniu i magazynowaniu energii wykorzystywanej jedynie na potrzeby własne przedsiębiorstwa w celu uruchomienia, prowadzenia/rozwoju działalności produkcyjno-usługowej</w:t>
            </w:r>
            <w:r w:rsidR="00165540">
              <w:rPr>
                <w:rFonts w:cs="Times New Roman"/>
              </w:rPr>
              <w:t>,</w:t>
            </w:r>
          </w:p>
          <w:p w14:paraId="74411BB7" w14:textId="77777777" w:rsidR="00E11AAB" w:rsidRPr="00E11AAB" w:rsidRDefault="00E11AAB" w:rsidP="001B772D">
            <w:pPr>
              <w:numPr>
                <w:ilvl w:val="0"/>
                <w:numId w:val="24"/>
              </w:numPr>
              <w:spacing w:after="0" w:line="240" w:lineRule="auto"/>
              <w:ind w:left="340" w:hanging="340"/>
              <w:jc w:val="both"/>
              <w:rPr>
                <w:rFonts w:cs="Times New Roman"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  <w:b/>
                <w:bCs/>
              </w:rPr>
              <w:t xml:space="preserve"> </w:t>
            </w:r>
            <w:r w:rsidRPr="00E11AAB">
              <w:rPr>
                <w:rFonts w:cs="Times New Roman"/>
              </w:rPr>
              <w:t xml:space="preserve">gospodarka obiegu zamkniętego w prowadzonej działalności produkcyjno-usługowej (zmniejszenie zużycia surowca pierwotnego, odzyskiwanie surowca z procesów produkcyjnych, technologie bezodpadowe, </w:t>
            </w:r>
            <w:proofErr w:type="spellStart"/>
            <w:r w:rsidRPr="00E11AAB">
              <w:rPr>
                <w:rFonts w:cs="Times New Roman"/>
              </w:rPr>
              <w:t>niskoodpadowe</w:t>
            </w:r>
            <w:proofErr w:type="spellEnd"/>
            <w:r w:rsidRPr="00E11AAB">
              <w:rPr>
                <w:rFonts w:cs="Times New Roman"/>
              </w:rPr>
              <w:t xml:space="preserve"> technologie produkcji, technologie ograniczające zużycie wody w procesach produkcyjnych, instalacje do selektywnej zbiórki i recyklingu odpadów);</w:t>
            </w:r>
          </w:p>
        </w:tc>
      </w:tr>
      <w:tr w:rsidR="00E11AAB" w:rsidRPr="00E11AAB" w14:paraId="61F16C7F" w14:textId="77777777" w:rsidTr="00700427">
        <w:trPr>
          <w:trHeight w:val="464"/>
        </w:trPr>
        <w:tc>
          <w:tcPr>
            <w:tcW w:w="2129" w:type="dxa"/>
            <w:gridSpan w:val="2"/>
            <w:vAlign w:val="center"/>
          </w:tcPr>
          <w:p w14:paraId="411D54E9" w14:textId="4A6FC244" w:rsidR="00927AC5" w:rsidRDefault="00E11AAB" w:rsidP="00E11AA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E11AAB">
              <w:rPr>
                <w:rFonts w:cs="Times New Roman"/>
              </w:rPr>
              <w:lastRenderedPageBreak/>
              <w:t xml:space="preserve"> </w:t>
            </w: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  <w:b/>
                <w:bCs/>
              </w:rPr>
              <w:t xml:space="preserve"> Wariant 3 </w:t>
            </w:r>
          </w:p>
          <w:p w14:paraId="73565810" w14:textId="7E87F70B" w:rsidR="00E11AAB" w:rsidRPr="00E11AAB" w:rsidRDefault="00E11AAB" w:rsidP="00E11AA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E11AAB">
              <w:rPr>
                <w:rFonts w:cs="Times New Roman"/>
                <w:b/>
                <w:bCs/>
              </w:rPr>
              <w:t xml:space="preserve">  </w:t>
            </w:r>
          </w:p>
          <w:p w14:paraId="527D594B" w14:textId="77777777" w:rsidR="00E11AAB" w:rsidRPr="00E11AAB" w:rsidRDefault="00E11AAB" w:rsidP="00E11AA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E11AAB">
              <w:rPr>
                <w:rFonts w:cs="Times New Roman"/>
                <w:b/>
                <w:bCs/>
              </w:rPr>
              <w:t>Realizacja inwestycji  służących transformacji cyfrowej przedsiębiorstw</w:t>
            </w:r>
          </w:p>
          <w:p w14:paraId="2DD784D0" w14:textId="77777777" w:rsidR="00E11AAB" w:rsidRPr="00E11AAB" w:rsidRDefault="00E11AAB" w:rsidP="00E11AAB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8110" w:type="dxa"/>
          </w:tcPr>
          <w:p w14:paraId="400EEEFD" w14:textId="3C7C7B40" w:rsidR="00E11AAB" w:rsidRPr="00E11AAB" w:rsidRDefault="00E11AAB" w:rsidP="001B772D">
            <w:pPr>
              <w:numPr>
                <w:ilvl w:val="0"/>
                <w:numId w:val="25"/>
              </w:numPr>
              <w:spacing w:after="0" w:line="240" w:lineRule="auto"/>
              <w:ind w:left="340" w:hanging="340"/>
              <w:jc w:val="both"/>
              <w:rPr>
                <w:rFonts w:cs="Times New Roman"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  <w:b/>
                <w:bCs/>
              </w:rPr>
              <w:t xml:space="preserve"> </w:t>
            </w:r>
            <w:r w:rsidRPr="00E11AAB">
              <w:rPr>
                <w:rFonts w:cs="Times New Roman"/>
              </w:rPr>
              <w:t>automatyzacja i robotyzacja procesów w firmie obejmuj</w:t>
            </w:r>
            <w:r w:rsidRPr="00E11AAB">
              <w:rPr>
                <w:rFonts w:cs="Times New Roman" w:hint="eastAsia"/>
              </w:rPr>
              <w:t>ą</w:t>
            </w:r>
            <w:r w:rsidRPr="00E11AAB">
              <w:rPr>
                <w:rFonts w:cs="Times New Roman"/>
              </w:rPr>
              <w:t>ca projektowanie, wdra</w:t>
            </w:r>
            <w:r w:rsidRPr="00E11AAB">
              <w:rPr>
                <w:rFonts w:cs="Times New Roman" w:hint="eastAsia"/>
              </w:rPr>
              <w:t>ż</w:t>
            </w:r>
            <w:r w:rsidRPr="00E11AAB">
              <w:rPr>
                <w:rFonts w:cs="Times New Roman"/>
              </w:rPr>
              <w:t>anie, modernizacj</w:t>
            </w:r>
            <w:r w:rsidRPr="00E11AAB">
              <w:rPr>
                <w:rFonts w:cs="Times New Roman" w:hint="eastAsia"/>
              </w:rPr>
              <w:t>ę</w:t>
            </w:r>
            <w:r w:rsidRPr="00E11AAB">
              <w:rPr>
                <w:rFonts w:cs="Times New Roman"/>
              </w:rPr>
              <w:t xml:space="preserve"> i zarz</w:t>
            </w:r>
            <w:r w:rsidRPr="00E11AAB">
              <w:rPr>
                <w:rFonts w:cs="Times New Roman" w:hint="eastAsia"/>
              </w:rPr>
              <w:t>ą</w:t>
            </w:r>
            <w:r w:rsidRPr="00E11AAB">
              <w:rPr>
                <w:rFonts w:cs="Times New Roman"/>
              </w:rPr>
              <w:t>dzanie systemami produkcji, monta</w:t>
            </w:r>
            <w:r w:rsidRPr="00E11AAB">
              <w:rPr>
                <w:rFonts w:cs="Times New Roman" w:hint="eastAsia"/>
              </w:rPr>
              <w:t>ż</w:t>
            </w:r>
            <w:r w:rsidRPr="00E11AAB">
              <w:rPr>
                <w:rFonts w:cs="Times New Roman"/>
              </w:rPr>
              <w:t xml:space="preserve">u i </w:t>
            </w:r>
            <w:r w:rsidRPr="00E11AAB">
              <w:rPr>
                <w:rFonts w:cs="Times New Roman" w:hint="eastAsia"/>
              </w:rPr>
              <w:t>ś</w:t>
            </w:r>
            <w:r w:rsidRPr="00E11AAB">
              <w:rPr>
                <w:rFonts w:cs="Times New Roman"/>
              </w:rPr>
              <w:t>wiadczenia us</w:t>
            </w:r>
            <w:r w:rsidRPr="00E11AAB">
              <w:rPr>
                <w:rFonts w:cs="Times New Roman" w:hint="eastAsia"/>
              </w:rPr>
              <w:t>ł</w:t>
            </w:r>
            <w:r w:rsidRPr="00E11AAB">
              <w:rPr>
                <w:rFonts w:cs="Times New Roman"/>
              </w:rPr>
              <w:t>ug</w:t>
            </w:r>
            <w:r w:rsidR="00165540">
              <w:rPr>
                <w:rFonts w:cs="Times New Roman"/>
              </w:rPr>
              <w:t>,</w:t>
            </w:r>
          </w:p>
          <w:p w14:paraId="17F32812" w14:textId="0E912A35" w:rsidR="00E11AAB" w:rsidRPr="00E11AAB" w:rsidRDefault="00E11AAB" w:rsidP="001B772D">
            <w:pPr>
              <w:numPr>
                <w:ilvl w:val="0"/>
                <w:numId w:val="25"/>
              </w:numPr>
              <w:spacing w:after="0" w:line="240" w:lineRule="auto"/>
              <w:ind w:left="340" w:hanging="340"/>
              <w:jc w:val="both"/>
              <w:rPr>
                <w:rFonts w:cs="Times New Roman"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  <w:b/>
                <w:bCs/>
              </w:rPr>
              <w:t xml:space="preserve"> </w:t>
            </w:r>
            <w:r w:rsidRPr="00E11AAB">
              <w:rPr>
                <w:rFonts w:cs="Times New Roman"/>
              </w:rPr>
              <w:t>technologie cyfrowe z dziedziny przemys</w:t>
            </w:r>
            <w:r w:rsidRPr="00E11AAB">
              <w:rPr>
                <w:rFonts w:cs="Times New Roman" w:hint="eastAsia"/>
              </w:rPr>
              <w:t>ł</w:t>
            </w:r>
            <w:r w:rsidRPr="00E11AAB">
              <w:rPr>
                <w:rFonts w:cs="Times New Roman"/>
              </w:rPr>
              <w:t xml:space="preserve">u 4.0, w tym systemy </w:t>
            </w:r>
            <w:proofErr w:type="spellStart"/>
            <w:r w:rsidRPr="00E11AAB">
              <w:rPr>
                <w:rFonts w:cs="Times New Roman"/>
              </w:rPr>
              <w:t>cyberfizyczne</w:t>
            </w:r>
            <w:proofErr w:type="spellEnd"/>
            <w:r w:rsidRPr="00E11AAB">
              <w:rPr>
                <w:rFonts w:cs="Times New Roman"/>
              </w:rPr>
              <w:t>, Internet Rzeczy (</w:t>
            </w:r>
            <w:proofErr w:type="spellStart"/>
            <w:r w:rsidRPr="00E11AAB">
              <w:rPr>
                <w:rFonts w:cs="Times New Roman"/>
              </w:rPr>
              <w:t>IoT</w:t>
            </w:r>
            <w:proofErr w:type="spellEnd"/>
            <w:r w:rsidRPr="00E11AAB">
              <w:rPr>
                <w:rFonts w:cs="Times New Roman"/>
              </w:rPr>
              <w:t xml:space="preserve">), inteligentne systemy wytwarzania oraz personalizacja </w:t>
            </w:r>
            <w:r w:rsidR="00165540">
              <w:rPr>
                <w:rFonts w:cs="Times New Roman"/>
              </w:rPr>
              <w:br/>
            </w:r>
            <w:r w:rsidRPr="00E11AAB">
              <w:rPr>
                <w:rFonts w:cs="Times New Roman"/>
              </w:rPr>
              <w:t xml:space="preserve">i </w:t>
            </w:r>
            <w:proofErr w:type="spellStart"/>
            <w:r w:rsidRPr="00E11AAB">
              <w:rPr>
                <w:rFonts w:cs="Times New Roman"/>
              </w:rPr>
              <w:t>kastomizacja</w:t>
            </w:r>
            <w:proofErr w:type="spellEnd"/>
            <w:r w:rsidRPr="00E11AAB">
              <w:rPr>
                <w:rFonts w:cs="Times New Roman"/>
              </w:rPr>
              <w:t xml:space="preserve"> produkcji</w:t>
            </w:r>
            <w:r w:rsidR="00165540">
              <w:rPr>
                <w:rFonts w:cs="Times New Roman"/>
              </w:rPr>
              <w:t>,</w:t>
            </w:r>
          </w:p>
          <w:p w14:paraId="6654EAF1" w14:textId="720CF291" w:rsidR="00E11AAB" w:rsidRPr="00E11AAB" w:rsidRDefault="00E11AAB" w:rsidP="001B772D">
            <w:pPr>
              <w:numPr>
                <w:ilvl w:val="0"/>
                <w:numId w:val="25"/>
              </w:numPr>
              <w:spacing w:after="0" w:line="240" w:lineRule="auto"/>
              <w:ind w:left="340" w:hanging="340"/>
              <w:jc w:val="both"/>
              <w:rPr>
                <w:rFonts w:cs="Times New Roman"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  <w:b/>
                <w:bCs/>
              </w:rPr>
              <w:t xml:space="preserve"> </w:t>
            </w:r>
            <w:r w:rsidRPr="00E11AAB">
              <w:rPr>
                <w:rFonts w:cs="Times New Roman"/>
              </w:rPr>
              <w:t>wdra</w:t>
            </w:r>
            <w:r w:rsidRPr="00E11AAB">
              <w:rPr>
                <w:rFonts w:cs="Times New Roman" w:hint="eastAsia"/>
              </w:rPr>
              <w:t>ż</w:t>
            </w:r>
            <w:r w:rsidRPr="00E11AAB">
              <w:rPr>
                <w:rFonts w:cs="Times New Roman"/>
              </w:rPr>
              <w:t>anie, rozbudowa i unowocze</w:t>
            </w:r>
            <w:r w:rsidRPr="00E11AAB">
              <w:rPr>
                <w:rFonts w:cs="Times New Roman" w:hint="eastAsia"/>
              </w:rPr>
              <w:t>ś</w:t>
            </w:r>
            <w:r w:rsidRPr="00E11AAB">
              <w:rPr>
                <w:rFonts w:cs="Times New Roman"/>
              </w:rPr>
              <w:t>nianie systemów informatycznych oraz wspieranie procesów informatyzacji wewn</w:t>
            </w:r>
            <w:r w:rsidRPr="00E11AAB">
              <w:rPr>
                <w:rFonts w:cs="Times New Roman" w:hint="eastAsia"/>
              </w:rPr>
              <w:t>ę</w:t>
            </w:r>
            <w:r w:rsidRPr="00E11AAB">
              <w:rPr>
                <w:rFonts w:cs="Times New Roman"/>
              </w:rPr>
              <w:t>trznej przedsi</w:t>
            </w:r>
            <w:r w:rsidRPr="00E11AAB">
              <w:rPr>
                <w:rFonts w:cs="Times New Roman" w:hint="eastAsia"/>
              </w:rPr>
              <w:t>ę</w:t>
            </w:r>
            <w:r w:rsidRPr="00E11AAB">
              <w:rPr>
                <w:rFonts w:cs="Times New Roman"/>
              </w:rPr>
              <w:t>biorstw, w tym dost</w:t>
            </w:r>
            <w:r w:rsidRPr="00E11AAB">
              <w:rPr>
                <w:rFonts w:cs="Times New Roman" w:hint="eastAsia"/>
              </w:rPr>
              <w:t>ę</w:t>
            </w:r>
            <w:r w:rsidRPr="00E11AAB">
              <w:rPr>
                <w:rFonts w:cs="Times New Roman"/>
              </w:rPr>
              <w:t xml:space="preserve">p do danych i ich przetwarzanie w chmurze (Big Data) oraz </w:t>
            </w:r>
            <w:proofErr w:type="spellStart"/>
            <w:r w:rsidRPr="00E11AAB">
              <w:rPr>
                <w:rFonts w:cs="Times New Roman"/>
              </w:rPr>
              <w:t>cyberbezpiecze</w:t>
            </w:r>
            <w:r w:rsidRPr="00E11AAB">
              <w:rPr>
                <w:rFonts w:cs="Times New Roman" w:hint="eastAsia"/>
              </w:rPr>
              <w:t>ń</w:t>
            </w:r>
            <w:r w:rsidRPr="00E11AAB">
              <w:rPr>
                <w:rFonts w:cs="Times New Roman"/>
              </w:rPr>
              <w:t>stwo</w:t>
            </w:r>
            <w:proofErr w:type="spellEnd"/>
            <w:r w:rsidR="00165540">
              <w:rPr>
                <w:rFonts w:cs="Times New Roman"/>
              </w:rPr>
              <w:t>,</w:t>
            </w:r>
          </w:p>
          <w:p w14:paraId="62C6066D" w14:textId="77777777" w:rsidR="00E11AAB" w:rsidRPr="00E11AAB" w:rsidRDefault="00E11AAB" w:rsidP="001B772D">
            <w:pPr>
              <w:numPr>
                <w:ilvl w:val="0"/>
                <w:numId w:val="25"/>
              </w:numPr>
              <w:spacing w:after="0" w:line="240" w:lineRule="auto"/>
              <w:ind w:left="340" w:hanging="340"/>
              <w:jc w:val="both"/>
              <w:rPr>
                <w:rFonts w:cs="Times New Roman"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  <w:b/>
                <w:bCs/>
              </w:rPr>
              <w:t xml:space="preserve"> </w:t>
            </w:r>
            <w:r w:rsidRPr="00E11AAB">
              <w:rPr>
                <w:rFonts w:cs="Times New Roman"/>
              </w:rPr>
              <w:t>rozwój produktów i us</w:t>
            </w:r>
            <w:r w:rsidRPr="00E11AAB">
              <w:rPr>
                <w:rFonts w:cs="Times New Roman" w:hint="eastAsia"/>
              </w:rPr>
              <w:t>ł</w:t>
            </w:r>
            <w:r w:rsidRPr="00E11AAB">
              <w:rPr>
                <w:rFonts w:cs="Times New Roman"/>
              </w:rPr>
              <w:t>ug opartych na technologiach informacyjno-komunikacyjnych (ICT), w tym wykorzystanie technologii informacyjno-komunikacyjnych w relacjach pomi</w:t>
            </w:r>
            <w:r w:rsidRPr="00E11AAB">
              <w:rPr>
                <w:rFonts w:cs="Times New Roman" w:hint="eastAsia"/>
              </w:rPr>
              <w:t>ę</w:t>
            </w:r>
            <w:r w:rsidRPr="00E11AAB">
              <w:rPr>
                <w:rFonts w:cs="Times New Roman"/>
              </w:rPr>
              <w:t>dzy przedsi</w:t>
            </w:r>
            <w:r w:rsidRPr="00E11AAB">
              <w:rPr>
                <w:rFonts w:cs="Times New Roman" w:hint="eastAsia"/>
              </w:rPr>
              <w:t>ę</w:t>
            </w:r>
            <w:r w:rsidRPr="00E11AAB">
              <w:rPr>
                <w:rFonts w:cs="Times New Roman"/>
              </w:rPr>
              <w:t>biorc</w:t>
            </w:r>
            <w:r w:rsidRPr="00E11AAB">
              <w:rPr>
                <w:rFonts w:cs="Times New Roman" w:hint="eastAsia"/>
              </w:rPr>
              <w:t>ą</w:t>
            </w:r>
            <w:r w:rsidRPr="00E11AAB">
              <w:rPr>
                <w:rFonts w:cs="Times New Roman"/>
              </w:rPr>
              <w:t>, a klientem lub kontrahentem (e-biznes, B2B, B2C).</w:t>
            </w:r>
          </w:p>
        </w:tc>
      </w:tr>
    </w:tbl>
    <w:tbl>
      <w:tblPr>
        <w:tblStyle w:val="Tabela-Siatka"/>
        <w:tblpPr w:leftFromText="141" w:rightFromText="141" w:vertAnchor="text" w:horzAnchor="margin" w:tblpX="127" w:tblpY="556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0"/>
        <w:gridCol w:w="1526"/>
        <w:gridCol w:w="8120"/>
      </w:tblGrid>
      <w:tr w:rsidR="00165540" w:rsidRPr="00E11AAB" w14:paraId="2A2E42C8" w14:textId="77777777" w:rsidTr="00700427">
        <w:trPr>
          <w:trHeight w:val="468"/>
        </w:trPr>
        <w:tc>
          <w:tcPr>
            <w:tcW w:w="459" w:type="dxa"/>
            <w:shd w:val="clear" w:color="auto" w:fill="BFBFBF" w:themeFill="background1" w:themeFillShade="BF"/>
            <w:vAlign w:val="center"/>
          </w:tcPr>
          <w:p w14:paraId="3A44D204" w14:textId="77777777" w:rsidR="00165540" w:rsidRPr="00E11AAB" w:rsidRDefault="00165540" w:rsidP="00165540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proofErr w:type="spellStart"/>
            <w:r w:rsidRPr="00E11AAB">
              <w:rPr>
                <w:rFonts w:cs="Times New Roman"/>
                <w:b/>
                <w:bCs/>
              </w:rPr>
              <w:t>IIIa</w:t>
            </w:r>
            <w:proofErr w:type="spellEnd"/>
            <w:r w:rsidRPr="00E11AAB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9747" w:type="dxa"/>
            <w:gridSpan w:val="2"/>
            <w:shd w:val="clear" w:color="auto" w:fill="BFBFBF" w:themeFill="background1" w:themeFillShade="BF"/>
            <w:vAlign w:val="center"/>
          </w:tcPr>
          <w:p w14:paraId="7D39B6FF" w14:textId="77777777" w:rsidR="00165540" w:rsidRPr="00E11AAB" w:rsidRDefault="00165540" w:rsidP="00165540">
            <w:pPr>
              <w:spacing w:after="0" w:line="240" w:lineRule="auto"/>
              <w:jc w:val="both"/>
              <w:rPr>
                <w:rFonts w:cs="Times New Roman"/>
                <w:bCs/>
              </w:rPr>
            </w:pPr>
            <w:r w:rsidRPr="00E11AAB">
              <w:rPr>
                <w:rFonts w:cs="Times New Roman"/>
                <w:b/>
                <w:bCs/>
              </w:rPr>
              <w:t xml:space="preserve">Wariant </w:t>
            </w:r>
            <w:r>
              <w:rPr>
                <w:rFonts w:cs="Times New Roman"/>
                <w:b/>
                <w:bCs/>
              </w:rPr>
              <w:t xml:space="preserve">i typ </w:t>
            </w:r>
            <w:r w:rsidRPr="00E11AAB">
              <w:rPr>
                <w:rFonts w:cs="Times New Roman"/>
                <w:b/>
                <w:bCs/>
              </w:rPr>
              <w:t xml:space="preserve">realizowanego projektu – dotyczy gwarancji </w:t>
            </w:r>
            <w:proofErr w:type="spellStart"/>
            <w:r w:rsidRPr="00E11AAB">
              <w:rPr>
                <w:rFonts w:cs="Times New Roman"/>
                <w:b/>
                <w:bCs/>
              </w:rPr>
              <w:t>Ekomax</w:t>
            </w:r>
            <w:proofErr w:type="spellEnd"/>
            <w:r w:rsidRPr="00E11AAB">
              <w:rPr>
                <w:rFonts w:cs="Times New Roman"/>
                <w:b/>
                <w:bCs/>
                <w:vertAlign w:val="superscript"/>
              </w:rPr>
              <w:footnoteReference w:id="2"/>
            </w:r>
          </w:p>
        </w:tc>
      </w:tr>
      <w:tr w:rsidR="005634BA" w:rsidRPr="00E11AAB" w14:paraId="1E472EB7" w14:textId="77777777" w:rsidTr="005634BA">
        <w:trPr>
          <w:trHeight w:val="506"/>
        </w:trPr>
        <w:tc>
          <w:tcPr>
            <w:tcW w:w="2002" w:type="dxa"/>
            <w:gridSpan w:val="2"/>
            <w:vAlign w:val="center"/>
          </w:tcPr>
          <w:p w14:paraId="4BC4CD18" w14:textId="187CE4C3" w:rsidR="00165540" w:rsidRPr="00E11AAB" w:rsidRDefault="00165540" w:rsidP="00165540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="00C33456">
              <w:rPr>
                <w:rFonts w:cs="Times New Roman"/>
                <w:b/>
                <w:bCs/>
              </w:rPr>
              <w:t xml:space="preserve"> </w:t>
            </w:r>
            <w:r w:rsidR="00C33456" w:rsidRPr="00C33456">
              <w:rPr>
                <w:rFonts w:cs="Times New Roman"/>
                <w:b/>
                <w:bCs/>
              </w:rPr>
              <w:t xml:space="preserve"> Wariant 1   </w:t>
            </w:r>
          </w:p>
        </w:tc>
        <w:tc>
          <w:tcPr>
            <w:tcW w:w="8204" w:type="dxa"/>
            <w:vAlign w:val="center"/>
          </w:tcPr>
          <w:p w14:paraId="57FCF4C6" w14:textId="77777777" w:rsidR="00165540" w:rsidRPr="00E11AAB" w:rsidRDefault="00165540" w:rsidP="00165540">
            <w:pPr>
              <w:spacing w:after="0" w:line="240" w:lineRule="auto"/>
              <w:jc w:val="both"/>
              <w:rPr>
                <w:rFonts w:cs="Times New Roman"/>
                <w:bCs/>
              </w:rPr>
            </w:pPr>
            <w:r w:rsidRPr="00E11AAB">
              <w:rPr>
                <w:rFonts w:cs="Times New Roman"/>
                <w:bCs/>
              </w:rPr>
              <w:t xml:space="preserve">Projekt inwestycyjny polegający na termomodernizacji posiadanych budynków  </w:t>
            </w:r>
          </w:p>
        </w:tc>
      </w:tr>
      <w:tr w:rsidR="00165540" w:rsidRPr="00E11AAB" w14:paraId="728C693E" w14:textId="77777777" w:rsidTr="00700427">
        <w:trPr>
          <w:trHeight w:val="497"/>
        </w:trPr>
        <w:tc>
          <w:tcPr>
            <w:tcW w:w="2002" w:type="dxa"/>
            <w:gridSpan w:val="2"/>
            <w:vAlign w:val="center"/>
          </w:tcPr>
          <w:p w14:paraId="2BD7F3B4" w14:textId="3B5F974A" w:rsidR="00165540" w:rsidRPr="00E11AAB" w:rsidRDefault="00165540" w:rsidP="00165540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="00C33456">
              <w:rPr>
                <w:rFonts w:cs="Times New Roman"/>
                <w:b/>
                <w:bCs/>
              </w:rPr>
              <w:t xml:space="preserve">  </w:t>
            </w:r>
            <w:r w:rsidR="00C33456" w:rsidRPr="00C33456">
              <w:rPr>
                <w:rFonts w:cs="Times New Roman"/>
                <w:b/>
                <w:bCs/>
              </w:rPr>
              <w:t xml:space="preserve"> Wariant 2   </w:t>
            </w:r>
          </w:p>
        </w:tc>
        <w:tc>
          <w:tcPr>
            <w:tcW w:w="8204" w:type="dxa"/>
          </w:tcPr>
          <w:p w14:paraId="16AD1656" w14:textId="77777777" w:rsidR="00165540" w:rsidRDefault="00165540" w:rsidP="00165540">
            <w:pPr>
              <w:spacing w:after="0" w:line="240" w:lineRule="auto"/>
              <w:jc w:val="both"/>
              <w:rPr>
                <w:rFonts w:cs="Times New Roman"/>
                <w:bCs/>
              </w:rPr>
            </w:pPr>
            <w:r w:rsidRPr="00E11AAB">
              <w:rPr>
                <w:rFonts w:cs="Times New Roman"/>
                <w:bCs/>
              </w:rPr>
              <w:t xml:space="preserve">Projekt inwestycyjny </w:t>
            </w:r>
            <w:r>
              <w:rPr>
                <w:rFonts w:cs="Times New Roman"/>
                <w:bCs/>
              </w:rPr>
              <w:t xml:space="preserve">realizowany wraz z termomodernizacją lub </w:t>
            </w:r>
            <w:r w:rsidRPr="00E11AAB">
              <w:rPr>
                <w:rFonts w:cs="Times New Roman"/>
                <w:bCs/>
              </w:rPr>
              <w:t xml:space="preserve">bez </w:t>
            </w:r>
            <w:r>
              <w:rPr>
                <w:rFonts w:cs="Times New Roman"/>
                <w:bCs/>
              </w:rPr>
              <w:t>tego komponentu</w:t>
            </w:r>
            <w:r w:rsidRPr="00E11AAB">
              <w:rPr>
                <w:rFonts w:cs="Times New Roman"/>
                <w:bCs/>
                <w:vertAlign w:val="superscript"/>
              </w:rPr>
              <w:footnoteReference w:id="3"/>
            </w:r>
            <w:r w:rsidRPr="00E11AAB">
              <w:rPr>
                <w:rFonts w:cs="Times New Roman"/>
                <w:bCs/>
              </w:rPr>
              <w:t xml:space="preserve"> polegający na wprowadzeniu:</w:t>
            </w:r>
          </w:p>
          <w:p w14:paraId="093EA1D6" w14:textId="77777777" w:rsidR="00165540" w:rsidRPr="00E11AAB" w:rsidRDefault="00165540" w:rsidP="00165540">
            <w:pPr>
              <w:spacing w:after="0" w:line="240" w:lineRule="auto"/>
              <w:jc w:val="both"/>
              <w:rPr>
                <w:rFonts w:cs="Times New Roman"/>
                <w:bCs/>
              </w:rPr>
            </w:pPr>
          </w:p>
          <w:p w14:paraId="42D331E2" w14:textId="77777777" w:rsidR="00165540" w:rsidRPr="00E11AAB" w:rsidRDefault="00165540" w:rsidP="00165540">
            <w:pPr>
              <w:numPr>
                <w:ilvl w:val="2"/>
                <w:numId w:val="26"/>
              </w:numPr>
              <w:spacing w:after="0" w:line="240" w:lineRule="auto"/>
              <w:ind w:left="340" w:hanging="284"/>
              <w:jc w:val="both"/>
              <w:rPr>
                <w:rFonts w:cs="Times New Roman"/>
                <w:bCs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  <w:b/>
                <w:bCs/>
              </w:rPr>
              <w:t xml:space="preserve"> </w:t>
            </w:r>
            <w:r w:rsidRPr="00E11AAB">
              <w:rPr>
                <w:rFonts w:cs="Times New Roman"/>
                <w:bCs/>
              </w:rPr>
              <w:t>technologii s</w:t>
            </w:r>
            <w:r w:rsidRPr="00E11AAB">
              <w:rPr>
                <w:rFonts w:cs="Times New Roman" w:hint="eastAsia"/>
                <w:bCs/>
              </w:rPr>
              <w:t>ł</w:t>
            </w:r>
            <w:r w:rsidRPr="00E11AAB">
              <w:rPr>
                <w:rFonts w:cs="Times New Roman"/>
                <w:bCs/>
              </w:rPr>
              <w:t>u</w:t>
            </w:r>
            <w:r w:rsidRPr="00E11AAB">
              <w:rPr>
                <w:rFonts w:cs="Times New Roman" w:hint="eastAsia"/>
                <w:bCs/>
              </w:rPr>
              <w:t>żą</w:t>
            </w:r>
            <w:r w:rsidRPr="00E11AAB">
              <w:rPr>
                <w:rFonts w:cs="Times New Roman"/>
                <w:bCs/>
              </w:rPr>
              <w:t>cych zmniejszeniu zu</w:t>
            </w:r>
            <w:r w:rsidRPr="00E11AAB">
              <w:rPr>
                <w:rFonts w:cs="Times New Roman" w:hint="eastAsia"/>
                <w:bCs/>
              </w:rPr>
              <w:t>ż</w:t>
            </w:r>
            <w:r w:rsidRPr="00E11AAB">
              <w:rPr>
                <w:rFonts w:cs="Times New Roman"/>
                <w:bCs/>
              </w:rPr>
              <w:t>ycia energii pierwotnej, w tym modernizacja linii produkcyjnych, maszyn i urz</w:t>
            </w:r>
            <w:r w:rsidRPr="00E11AAB">
              <w:rPr>
                <w:rFonts w:cs="Times New Roman" w:hint="eastAsia"/>
                <w:bCs/>
              </w:rPr>
              <w:t>ą</w:t>
            </w:r>
            <w:r w:rsidRPr="00E11AAB">
              <w:rPr>
                <w:rFonts w:cs="Times New Roman"/>
                <w:bCs/>
              </w:rPr>
              <w:t>dze</w:t>
            </w:r>
            <w:r w:rsidRPr="00E11AAB">
              <w:rPr>
                <w:rFonts w:cs="Times New Roman" w:hint="eastAsia"/>
                <w:bCs/>
              </w:rPr>
              <w:t>ń</w:t>
            </w:r>
            <w:r w:rsidRPr="00E11AAB">
              <w:rPr>
                <w:rFonts w:cs="Times New Roman"/>
                <w:bCs/>
              </w:rPr>
              <w:t xml:space="preserve"> wykorzystywanych w celu prowadzenia/rozwoju w</w:t>
            </w:r>
            <w:r w:rsidRPr="00E11AAB">
              <w:rPr>
                <w:rFonts w:cs="Times New Roman" w:hint="eastAsia"/>
                <w:bCs/>
              </w:rPr>
              <w:t>ł</w:t>
            </w:r>
            <w:r w:rsidRPr="00E11AAB">
              <w:rPr>
                <w:rFonts w:cs="Times New Roman"/>
                <w:bCs/>
              </w:rPr>
              <w:t>asnej dzia</w:t>
            </w:r>
            <w:r w:rsidRPr="00E11AAB">
              <w:rPr>
                <w:rFonts w:cs="Times New Roman" w:hint="eastAsia"/>
                <w:bCs/>
              </w:rPr>
              <w:t>ł</w:t>
            </w:r>
            <w:r w:rsidRPr="00E11AAB">
              <w:rPr>
                <w:rFonts w:cs="Times New Roman"/>
                <w:bCs/>
              </w:rPr>
              <w:t>alno</w:t>
            </w:r>
            <w:r w:rsidRPr="00E11AAB">
              <w:rPr>
                <w:rFonts w:cs="Times New Roman" w:hint="eastAsia"/>
                <w:bCs/>
              </w:rPr>
              <w:t>ś</w:t>
            </w:r>
            <w:r w:rsidRPr="00E11AAB">
              <w:rPr>
                <w:rFonts w:cs="Times New Roman"/>
                <w:bCs/>
              </w:rPr>
              <w:t>ci produkcyjno-us</w:t>
            </w:r>
            <w:r w:rsidRPr="00E11AAB">
              <w:rPr>
                <w:rFonts w:cs="Times New Roman" w:hint="eastAsia"/>
                <w:bCs/>
              </w:rPr>
              <w:t>ł</w:t>
            </w:r>
            <w:r w:rsidRPr="00E11AAB">
              <w:rPr>
                <w:rFonts w:cs="Times New Roman"/>
                <w:bCs/>
              </w:rPr>
              <w:t>ugowej,</w:t>
            </w:r>
          </w:p>
          <w:p w14:paraId="3B2D8C36" w14:textId="77777777" w:rsidR="00165540" w:rsidRPr="00E11AAB" w:rsidRDefault="00165540" w:rsidP="00165540">
            <w:pPr>
              <w:numPr>
                <w:ilvl w:val="2"/>
                <w:numId w:val="26"/>
              </w:numPr>
              <w:spacing w:after="0" w:line="240" w:lineRule="auto"/>
              <w:ind w:left="340" w:hanging="284"/>
              <w:jc w:val="both"/>
              <w:rPr>
                <w:rFonts w:cs="Times New Roman"/>
                <w:bCs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  <w:b/>
                <w:bCs/>
              </w:rPr>
              <w:t xml:space="preserve"> </w:t>
            </w:r>
            <w:r w:rsidRPr="00E11AAB">
              <w:rPr>
                <w:rFonts w:cs="Times New Roman"/>
                <w:bCs/>
              </w:rPr>
              <w:t xml:space="preserve">instalacji odnawialnych </w:t>
            </w:r>
            <w:r w:rsidRPr="00E11AAB">
              <w:rPr>
                <w:rFonts w:cs="Times New Roman" w:hint="eastAsia"/>
                <w:bCs/>
              </w:rPr>
              <w:t>ź</w:t>
            </w:r>
            <w:r w:rsidRPr="00E11AAB">
              <w:rPr>
                <w:rFonts w:cs="Times New Roman"/>
                <w:bCs/>
              </w:rPr>
              <w:t>róde</w:t>
            </w:r>
            <w:r w:rsidRPr="00E11AAB">
              <w:rPr>
                <w:rFonts w:cs="Times New Roman" w:hint="eastAsia"/>
                <w:bCs/>
              </w:rPr>
              <w:t>ł</w:t>
            </w:r>
            <w:r w:rsidRPr="00E11AAB">
              <w:rPr>
                <w:rFonts w:cs="Times New Roman"/>
                <w:bCs/>
              </w:rPr>
              <w:t xml:space="preserve"> energii, kogeneracja, magazynowanie energii oraz technologie do wytwarzania paliw alternatywnych s</w:t>
            </w:r>
            <w:r w:rsidRPr="00E11AAB">
              <w:rPr>
                <w:rFonts w:cs="Times New Roman" w:hint="eastAsia"/>
                <w:bCs/>
              </w:rPr>
              <w:t>ł</w:t>
            </w:r>
            <w:r w:rsidRPr="00E11AAB">
              <w:rPr>
                <w:rFonts w:cs="Times New Roman"/>
                <w:bCs/>
              </w:rPr>
              <w:t>u</w:t>
            </w:r>
            <w:r w:rsidRPr="00E11AAB">
              <w:rPr>
                <w:rFonts w:cs="Times New Roman" w:hint="eastAsia"/>
                <w:bCs/>
              </w:rPr>
              <w:t>żą</w:t>
            </w:r>
            <w:r w:rsidRPr="00E11AAB">
              <w:rPr>
                <w:rFonts w:cs="Times New Roman"/>
                <w:bCs/>
              </w:rPr>
              <w:t>ce wytwarzaniu energii w celu prowadzenia/rozwoju w</w:t>
            </w:r>
            <w:r w:rsidRPr="00E11AAB">
              <w:rPr>
                <w:rFonts w:cs="Times New Roman" w:hint="eastAsia"/>
                <w:bCs/>
              </w:rPr>
              <w:t>ł</w:t>
            </w:r>
            <w:r w:rsidRPr="00E11AAB">
              <w:rPr>
                <w:rFonts w:cs="Times New Roman"/>
                <w:bCs/>
              </w:rPr>
              <w:t>asnej dzia</w:t>
            </w:r>
            <w:r w:rsidRPr="00E11AAB">
              <w:rPr>
                <w:rFonts w:cs="Times New Roman" w:hint="eastAsia"/>
                <w:bCs/>
              </w:rPr>
              <w:t>ł</w:t>
            </w:r>
            <w:r w:rsidRPr="00E11AAB">
              <w:rPr>
                <w:rFonts w:cs="Times New Roman"/>
                <w:bCs/>
              </w:rPr>
              <w:t>alno</w:t>
            </w:r>
            <w:r w:rsidRPr="00E11AAB">
              <w:rPr>
                <w:rFonts w:cs="Times New Roman" w:hint="eastAsia"/>
                <w:bCs/>
              </w:rPr>
              <w:t>ś</w:t>
            </w:r>
            <w:r w:rsidRPr="00E11AAB">
              <w:rPr>
                <w:rFonts w:cs="Times New Roman"/>
                <w:bCs/>
              </w:rPr>
              <w:t>ci produkcyjno-us</w:t>
            </w:r>
            <w:r w:rsidRPr="00E11AAB">
              <w:rPr>
                <w:rFonts w:cs="Times New Roman" w:hint="eastAsia"/>
                <w:bCs/>
              </w:rPr>
              <w:t>ł</w:t>
            </w:r>
            <w:r w:rsidRPr="00E11AAB">
              <w:rPr>
                <w:rFonts w:cs="Times New Roman"/>
                <w:bCs/>
              </w:rPr>
              <w:t>ugowej,</w:t>
            </w:r>
          </w:p>
          <w:p w14:paraId="5D68B6AD" w14:textId="77777777" w:rsidR="00165540" w:rsidRPr="00E11AAB" w:rsidRDefault="00165540" w:rsidP="00165540">
            <w:pPr>
              <w:numPr>
                <w:ilvl w:val="2"/>
                <w:numId w:val="26"/>
              </w:numPr>
              <w:spacing w:after="0" w:line="240" w:lineRule="auto"/>
              <w:ind w:left="340" w:hanging="284"/>
              <w:jc w:val="both"/>
              <w:rPr>
                <w:rFonts w:cs="Times New Roman"/>
                <w:bCs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  <w:b/>
                <w:bCs/>
              </w:rPr>
              <w:t xml:space="preserve"> </w:t>
            </w:r>
            <w:r w:rsidRPr="00E11AAB">
              <w:rPr>
                <w:rFonts w:cs="Times New Roman"/>
                <w:bCs/>
              </w:rPr>
              <w:t>rozwi</w:t>
            </w:r>
            <w:r w:rsidRPr="00E11AAB">
              <w:rPr>
                <w:rFonts w:cs="Times New Roman" w:hint="eastAsia"/>
                <w:bCs/>
              </w:rPr>
              <w:t>ą</w:t>
            </w:r>
            <w:r w:rsidRPr="00E11AAB">
              <w:rPr>
                <w:rFonts w:cs="Times New Roman"/>
                <w:bCs/>
              </w:rPr>
              <w:t>za</w:t>
            </w:r>
            <w:r w:rsidRPr="00E11AAB">
              <w:rPr>
                <w:rFonts w:cs="Times New Roman" w:hint="eastAsia"/>
                <w:bCs/>
              </w:rPr>
              <w:t>ń</w:t>
            </w:r>
            <w:r w:rsidRPr="00E11AAB">
              <w:rPr>
                <w:rFonts w:cs="Times New Roman"/>
                <w:bCs/>
              </w:rPr>
              <w:t xml:space="preserve"> gospodarki obiegu zamkni</w:t>
            </w:r>
            <w:r w:rsidRPr="00E11AAB">
              <w:rPr>
                <w:rFonts w:cs="Times New Roman" w:hint="eastAsia"/>
                <w:bCs/>
              </w:rPr>
              <w:t>ę</w:t>
            </w:r>
            <w:r w:rsidRPr="00E11AAB">
              <w:rPr>
                <w:rFonts w:cs="Times New Roman"/>
                <w:bCs/>
              </w:rPr>
              <w:t>tego w prowadzonej dzia</w:t>
            </w:r>
            <w:r w:rsidRPr="00E11AAB">
              <w:rPr>
                <w:rFonts w:cs="Times New Roman" w:hint="eastAsia"/>
                <w:bCs/>
              </w:rPr>
              <w:t>ł</w:t>
            </w:r>
            <w:r w:rsidRPr="00E11AAB">
              <w:rPr>
                <w:rFonts w:cs="Times New Roman"/>
                <w:bCs/>
              </w:rPr>
              <w:t>alno</w:t>
            </w:r>
            <w:r w:rsidRPr="00E11AAB">
              <w:rPr>
                <w:rFonts w:cs="Times New Roman" w:hint="eastAsia"/>
                <w:bCs/>
              </w:rPr>
              <w:t>ś</w:t>
            </w:r>
            <w:r w:rsidRPr="00E11AAB">
              <w:rPr>
                <w:rFonts w:cs="Times New Roman"/>
                <w:bCs/>
              </w:rPr>
              <w:t>ci produkcyjno-us</w:t>
            </w:r>
            <w:r w:rsidRPr="00E11AAB">
              <w:rPr>
                <w:rFonts w:cs="Times New Roman" w:hint="eastAsia"/>
                <w:bCs/>
              </w:rPr>
              <w:t>ł</w:t>
            </w:r>
            <w:r w:rsidRPr="00E11AAB">
              <w:rPr>
                <w:rFonts w:cs="Times New Roman"/>
                <w:bCs/>
              </w:rPr>
              <w:t>ugowej, przyczyniaj</w:t>
            </w:r>
            <w:r w:rsidRPr="00E11AAB">
              <w:rPr>
                <w:rFonts w:cs="Times New Roman" w:hint="eastAsia"/>
                <w:bCs/>
              </w:rPr>
              <w:t>ą</w:t>
            </w:r>
            <w:r w:rsidRPr="00E11AAB">
              <w:rPr>
                <w:rFonts w:cs="Times New Roman"/>
                <w:bCs/>
              </w:rPr>
              <w:t>cych si</w:t>
            </w:r>
            <w:r w:rsidRPr="00E11AAB">
              <w:rPr>
                <w:rFonts w:cs="Times New Roman" w:hint="eastAsia"/>
                <w:bCs/>
              </w:rPr>
              <w:t>ę</w:t>
            </w:r>
            <w:r w:rsidRPr="00E11AAB">
              <w:rPr>
                <w:rFonts w:cs="Times New Roman"/>
                <w:bCs/>
              </w:rPr>
              <w:t xml:space="preserve"> do zwi</w:t>
            </w:r>
            <w:r w:rsidRPr="00E11AAB">
              <w:rPr>
                <w:rFonts w:cs="Times New Roman" w:hint="eastAsia"/>
                <w:bCs/>
              </w:rPr>
              <w:t>ę</w:t>
            </w:r>
            <w:r w:rsidRPr="00E11AAB">
              <w:rPr>
                <w:rFonts w:cs="Times New Roman"/>
                <w:bCs/>
              </w:rPr>
              <w:t>kszenia efektywno</w:t>
            </w:r>
            <w:r w:rsidRPr="00E11AAB">
              <w:rPr>
                <w:rFonts w:cs="Times New Roman" w:hint="eastAsia"/>
                <w:bCs/>
              </w:rPr>
              <w:t>ś</w:t>
            </w:r>
            <w:r w:rsidRPr="00E11AAB">
              <w:rPr>
                <w:rFonts w:cs="Times New Roman"/>
                <w:bCs/>
              </w:rPr>
              <w:t>ci energetycznej przedsi</w:t>
            </w:r>
            <w:r w:rsidRPr="00E11AAB">
              <w:rPr>
                <w:rFonts w:cs="Times New Roman" w:hint="eastAsia"/>
                <w:bCs/>
              </w:rPr>
              <w:t>ę</w:t>
            </w:r>
            <w:r w:rsidRPr="00E11AAB">
              <w:rPr>
                <w:rFonts w:cs="Times New Roman"/>
                <w:bCs/>
              </w:rPr>
              <w:t xml:space="preserve">biorstwa, w tym bezodpadowe lub </w:t>
            </w:r>
            <w:proofErr w:type="spellStart"/>
            <w:r w:rsidRPr="00E11AAB">
              <w:rPr>
                <w:rFonts w:cs="Times New Roman"/>
                <w:bCs/>
              </w:rPr>
              <w:t>niskoodpadowe</w:t>
            </w:r>
            <w:proofErr w:type="spellEnd"/>
            <w:r w:rsidRPr="00E11AAB">
              <w:rPr>
                <w:rFonts w:cs="Times New Roman"/>
                <w:bCs/>
              </w:rPr>
              <w:t xml:space="preserve"> technologie produkcji, instalacje do recyklingu i selektywnej zbiórki odpadów oraz s</w:t>
            </w:r>
            <w:r w:rsidRPr="00E11AAB">
              <w:rPr>
                <w:rFonts w:cs="Times New Roman" w:hint="eastAsia"/>
                <w:bCs/>
              </w:rPr>
              <w:t>ł</w:t>
            </w:r>
            <w:r w:rsidRPr="00E11AAB">
              <w:rPr>
                <w:rFonts w:cs="Times New Roman"/>
                <w:bCs/>
              </w:rPr>
              <w:t>u</w:t>
            </w:r>
            <w:r w:rsidRPr="00E11AAB">
              <w:rPr>
                <w:rFonts w:cs="Times New Roman" w:hint="eastAsia"/>
                <w:bCs/>
              </w:rPr>
              <w:t>żą</w:t>
            </w:r>
            <w:r w:rsidRPr="00E11AAB">
              <w:rPr>
                <w:rFonts w:cs="Times New Roman"/>
                <w:bCs/>
              </w:rPr>
              <w:t>ce zmniejszeniu zu</w:t>
            </w:r>
            <w:r w:rsidRPr="00E11AAB">
              <w:rPr>
                <w:rFonts w:cs="Times New Roman" w:hint="eastAsia"/>
                <w:bCs/>
              </w:rPr>
              <w:t>ż</w:t>
            </w:r>
            <w:r w:rsidRPr="00E11AAB">
              <w:rPr>
                <w:rFonts w:cs="Times New Roman"/>
                <w:bCs/>
              </w:rPr>
              <w:t>ycia i odzyskiwaniu surowca w procesach produkcyjnych,</w:t>
            </w:r>
          </w:p>
          <w:p w14:paraId="1534FA7E" w14:textId="5E564A78" w:rsidR="00165540" w:rsidRPr="00E11AAB" w:rsidRDefault="00165540" w:rsidP="00165540">
            <w:pPr>
              <w:numPr>
                <w:ilvl w:val="2"/>
                <w:numId w:val="26"/>
              </w:numPr>
              <w:spacing w:after="0" w:line="240" w:lineRule="auto"/>
              <w:ind w:left="340" w:hanging="284"/>
              <w:jc w:val="both"/>
              <w:rPr>
                <w:rFonts w:cs="Times New Roman"/>
                <w:bCs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  <w:b/>
                <w:bCs/>
              </w:rPr>
              <w:t xml:space="preserve"> </w:t>
            </w:r>
            <w:r w:rsidRPr="00E11AAB">
              <w:rPr>
                <w:rFonts w:cs="Times New Roman"/>
                <w:bCs/>
              </w:rPr>
              <w:t>budowa, rozbudowa, wymiana lub odnowienie systemów ciep</w:t>
            </w:r>
            <w:r w:rsidRPr="00E11AAB">
              <w:rPr>
                <w:rFonts w:cs="Times New Roman" w:hint="eastAsia"/>
                <w:bCs/>
              </w:rPr>
              <w:t>ł</w:t>
            </w:r>
            <w:r w:rsidRPr="00E11AAB">
              <w:rPr>
                <w:rFonts w:cs="Times New Roman"/>
                <w:bCs/>
              </w:rPr>
              <w:t xml:space="preserve">owniczych </w:t>
            </w:r>
            <w:r w:rsidR="005634BA">
              <w:rPr>
                <w:rFonts w:cs="Times New Roman"/>
                <w:bCs/>
              </w:rPr>
              <w:br/>
            </w:r>
            <w:r w:rsidRPr="00E11AAB">
              <w:rPr>
                <w:rFonts w:cs="Times New Roman"/>
                <w:bCs/>
              </w:rPr>
              <w:t>i ch</w:t>
            </w:r>
            <w:r w:rsidRPr="00E11AAB">
              <w:rPr>
                <w:rFonts w:cs="Times New Roman" w:hint="eastAsia"/>
                <w:bCs/>
              </w:rPr>
              <w:t>ł</w:t>
            </w:r>
            <w:r w:rsidRPr="00E11AAB">
              <w:rPr>
                <w:rFonts w:cs="Times New Roman"/>
                <w:bCs/>
              </w:rPr>
              <w:t>odniczych w celu zwi</w:t>
            </w:r>
            <w:r w:rsidRPr="00E11AAB">
              <w:rPr>
                <w:rFonts w:cs="Times New Roman" w:hint="eastAsia"/>
                <w:bCs/>
              </w:rPr>
              <w:t>ę</w:t>
            </w:r>
            <w:r w:rsidRPr="00E11AAB">
              <w:rPr>
                <w:rFonts w:cs="Times New Roman"/>
                <w:bCs/>
              </w:rPr>
              <w:t>kszenia efektywno</w:t>
            </w:r>
            <w:r w:rsidRPr="00E11AAB">
              <w:rPr>
                <w:rFonts w:cs="Times New Roman" w:hint="eastAsia"/>
                <w:bCs/>
              </w:rPr>
              <w:t>ś</w:t>
            </w:r>
            <w:r w:rsidRPr="00E11AAB">
              <w:rPr>
                <w:rFonts w:cs="Times New Roman"/>
                <w:bCs/>
              </w:rPr>
              <w:t xml:space="preserve">ci energetycznej </w:t>
            </w:r>
            <w:r w:rsidRPr="00E11AAB">
              <w:rPr>
                <w:rFonts w:cs="Times New Roman" w:hint="eastAsia"/>
                <w:bCs/>
              </w:rPr>
              <w:t>ź</w:t>
            </w:r>
            <w:r w:rsidRPr="00E11AAB">
              <w:rPr>
                <w:rFonts w:cs="Times New Roman"/>
                <w:bCs/>
              </w:rPr>
              <w:t>róde</w:t>
            </w:r>
            <w:r w:rsidRPr="00E11AAB">
              <w:rPr>
                <w:rFonts w:cs="Times New Roman" w:hint="eastAsia"/>
                <w:bCs/>
              </w:rPr>
              <w:t>ł</w:t>
            </w:r>
            <w:r w:rsidRPr="00E11AAB">
              <w:rPr>
                <w:rFonts w:cs="Times New Roman"/>
                <w:bCs/>
              </w:rPr>
              <w:t xml:space="preserve"> ciep</w:t>
            </w:r>
            <w:r w:rsidRPr="00E11AAB">
              <w:rPr>
                <w:rFonts w:cs="Times New Roman" w:hint="eastAsia"/>
                <w:bCs/>
              </w:rPr>
              <w:t>ł</w:t>
            </w:r>
            <w:r w:rsidRPr="00E11AAB">
              <w:rPr>
                <w:rFonts w:cs="Times New Roman"/>
                <w:bCs/>
              </w:rPr>
              <w:t>a lub zimna wykorzystywanych w prowadzonej dzia</w:t>
            </w:r>
            <w:r w:rsidRPr="00E11AAB">
              <w:rPr>
                <w:rFonts w:cs="Times New Roman" w:hint="eastAsia"/>
                <w:bCs/>
              </w:rPr>
              <w:t>ł</w:t>
            </w:r>
            <w:r w:rsidRPr="00E11AAB">
              <w:rPr>
                <w:rFonts w:cs="Times New Roman"/>
                <w:bCs/>
              </w:rPr>
              <w:t>alno</w:t>
            </w:r>
            <w:r w:rsidRPr="00E11AAB">
              <w:rPr>
                <w:rFonts w:cs="Times New Roman" w:hint="eastAsia"/>
                <w:bCs/>
              </w:rPr>
              <w:t>ś</w:t>
            </w:r>
            <w:r w:rsidRPr="00E11AAB">
              <w:rPr>
                <w:rFonts w:cs="Times New Roman"/>
                <w:bCs/>
              </w:rPr>
              <w:t>ci produkcyjno-us</w:t>
            </w:r>
            <w:r w:rsidRPr="00E11AAB">
              <w:rPr>
                <w:rFonts w:cs="Times New Roman" w:hint="eastAsia"/>
                <w:bCs/>
              </w:rPr>
              <w:t>ł</w:t>
            </w:r>
            <w:r w:rsidRPr="00E11AAB">
              <w:rPr>
                <w:rFonts w:cs="Times New Roman"/>
                <w:bCs/>
              </w:rPr>
              <w:t>ugowej,</w:t>
            </w:r>
          </w:p>
          <w:p w14:paraId="2C7A7FFA" w14:textId="77777777" w:rsidR="00165540" w:rsidRPr="00E11AAB" w:rsidRDefault="00165540" w:rsidP="00165540">
            <w:pPr>
              <w:numPr>
                <w:ilvl w:val="2"/>
                <w:numId w:val="26"/>
              </w:numPr>
              <w:spacing w:after="0" w:line="240" w:lineRule="auto"/>
              <w:ind w:left="340" w:hanging="284"/>
              <w:jc w:val="both"/>
              <w:rPr>
                <w:rFonts w:cs="Times New Roman"/>
                <w:bCs/>
              </w:rPr>
            </w:pPr>
            <w:r w:rsidRPr="00E11AAB">
              <w:rPr>
                <w:rFonts w:cs="Times New Roman"/>
                <w:b/>
                <w:bCs/>
              </w:rPr>
              <w:sym w:font="Wingdings" w:char="F0A8"/>
            </w:r>
            <w:r w:rsidRPr="00E11AAB">
              <w:rPr>
                <w:rFonts w:cs="Times New Roman"/>
                <w:b/>
                <w:bCs/>
              </w:rPr>
              <w:t xml:space="preserve"> </w:t>
            </w:r>
            <w:r w:rsidRPr="00E11AAB">
              <w:rPr>
                <w:rFonts w:cs="Times New Roman"/>
                <w:bCs/>
              </w:rPr>
              <w:t>rozwi</w:t>
            </w:r>
            <w:r w:rsidRPr="00E11AAB">
              <w:rPr>
                <w:rFonts w:cs="Times New Roman" w:hint="eastAsia"/>
                <w:bCs/>
              </w:rPr>
              <w:t>ą</w:t>
            </w:r>
            <w:r w:rsidRPr="00E11AAB">
              <w:rPr>
                <w:rFonts w:cs="Times New Roman"/>
                <w:bCs/>
              </w:rPr>
              <w:t>za</w:t>
            </w:r>
            <w:r w:rsidRPr="00E11AAB">
              <w:rPr>
                <w:rFonts w:cs="Times New Roman" w:hint="eastAsia"/>
                <w:bCs/>
              </w:rPr>
              <w:t>ń</w:t>
            </w:r>
            <w:r w:rsidRPr="00E11AAB">
              <w:rPr>
                <w:rFonts w:cs="Times New Roman"/>
                <w:bCs/>
              </w:rPr>
              <w:t xml:space="preserve"> s</w:t>
            </w:r>
            <w:r w:rsidRPr="00E11AAB">
              <w:rPr>
                <w:rFonts w:cs="Times New Roman" w:hint="eastAsia"/>
                <w:bCs/>
              </w:rPr>
              <w:t>ł</w:t>
            </w:r>
            <w:r w:rsidRPr="00E11AAB">
              <w:rPr>
                <w:rFonts w:cs="Times New Roman"/>
                <w:bCs/>
              </w:rPr>
              <w:t>u</w:t>
            </w:r>
            <w:r w:rsidRPr="00E11AAB">
              <w:rPr>
                <w:rFonts w:cs="Times New Roman" w:hint="eastAsia"/>
                <w:bCs/>
              </w:rPr>
              <w:t>żą</w:t>
            </w:r>
            <w:r w:rsidRPr="00E11AAB">
              <w:rPr>
                <w:rFonts w:cs="Times New Roman"/>
                <w:bCs/>
              </w:rPr>
              <w:t>cych retencjonowaniu, oczyszczaniu i uzdatnianiu wody, w tym technologie ograniczaj</w:t>
            </w:r>
            <w:r w:rsidRPr="00E11AAB">
              <w:rPr>
                <w:rFonts w:cs="Times New Roman" w:hint="eastAsia"/>
                <w:bCs/>
              </w:rPr>
              <w:t>ą</w:t>
            </w:r>
            <w:r w:rsidRPr="00E11AAB">
              <w:rPr>
                <w:rFonts w:cs="Times New Roman"/>
                <w:bCs/>
              </w:rPr>
              <w:t>ce zu</w:t>
            </w:r>
            <w:r w:rsidRPr="00E11AAB">
              <w:rPr>
                <w:rFonts w:cs="Times New Roman" w:hint="eastAsia"/>
                <w:bCs/>
              </w:rPr>
              <w:t>ż</w:t>
            </w:r>
            <w:r w:rsidRPr="00E11AAB">
              <w:rPr>
                <w:rFonts w:cs="Times New Roman"/>
                <w:bCs/>
              </w:rPr>
              <w:t>ycie wody w procesach produkcyjnych (w warto</w:t>
            </w:r>
            <w:r w:rsidRPr="00E11AAB">
              <w:rPr>
                <w:rFonts w:cs="Times New Roman" w:hint="eastAsia"/>
                <w:bCs/>
              </w:rPr>
              <w:t>ś</w:t>
            </w:r>
            <w:r w:rsidRPr="00E11AAB">
              <w:rPr>
                <w:rFonts w:cs="Times New Roman"/>
                <w:bCs/>
              </w:rPr>
              <w:t>ciach bezwzgl</w:t>
            </w:r>
            <w:r w:rsidRPr="00E11AAB">
              <w:rPr>
                <w:rFonts w:cs="Times New Roman" w:hint="eastAsia"/>
                <w:bCs/>
              </w:rPr>
              <w:t>ę</w:t>
            </w:r>
            <w:r w:rsidRPr="00E11AAB">
              <w:rPr>
                <w:rFonts w:cs="Times New Roman"/>
                <w:bCs/>
              </w:rPr>
              <w:t>dnych lub na jednostk</w:t>
            </w:r>
            <w:r w:rsidRPr="00E11AAB">
              <w:rPr>
                <w:rFonts w:cs="Times New Roman" w:hint="eastAsia"/>
                <w:bCs/>
              </w:rPr>
              <w:t>ę</w:t>
            </w:r>
            <w:r w:rsidRPr="00E11AAB">
              <w:rPr>
                <w:rFonts w:cs="Times New Roman"/>
                <w:bCs/>
              </w:rPr>
              <w:t xml:space="preserve"> produktu) lub systemy zamkni</w:t>
            </w:r>
            <w:r w:rsidRPr="00E11AAB">
              <w:rPr>
                <w:rFonts w:cs="Times New Roman" w:hint="eastAsia"/>
                <w:bCs/>
              </w:rPr>
              <w:t>ę</w:t>
            </w:r>
            <w:r w:rsidRPr="00E11AAB">
              <w:rPr>
                <w:rFonts w:cs="Times New Roman"/>
                <w:bCs/>
              </w:rPr>
              <w:t>tych obiegów wody.</w:t>
            </w:r>
          </w:p>
        </w:tc>
      </w:tr>
    </w:tbl>
    <w:p w14:paraId="708DA4DB" w14:textId="4C1B78A8" w:rsidR="004639CF" w:rsidRDefault="004639CF" w:rsidP="00700427">
      <w:pPr>
        <w:spacing w:after="0"/>
      </w:pPr>
    </w:p>
    <w:p w14:paraId="2C1FC066" w14:textId="77777777" w:rsidR="00E11AAB" w:rsidRDefault="00E11AAB" w:rsidP="003E114D">
      <w:pPr>
        <w:spacing w:after="0" w:line="240" w:lineRule="auto"/>
        <w:jc w:val="both"/>
        <w:rPr>
          <w:rFonts w:cs="Times New Roman"/>
        </w:rPr>
      </w:pPr>
    </w:p>
    <w:tbl>
      <w:tblPr>
        <w:tblStyle w:val="Tabela-Siatka"/>
        <w:tblpPr w:leftFromText="141" w:rightFromText="141" w:vertAnchor="text" w:horzAnchor="margin" w:tblpX="93" w:tblpY="187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639"/>
      </w:tblGrid>
      <w:tr w:rsidR="0013246A" w:rsidRPr="003E114D" w14:paraId="6F65D90B" w14:textId="77777777" w:rsidTr="00700427">
        <w:trPr>
          <w:trHeight w:val="401"/>
        </w:trPr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F9A387" w14:textId="1F2E70D6" w:rsidR="0013246A" w:rsidRPr="003E114D" w:rsidRDefault="0013246A" w:rsidP="00700427">
            <w:pPr>
              <w:spacing w:after="0"/>
              <w:rPr>
                <w:b/>
              </w:rPr>
            </w:pPr>
            <w:r w:rsidRPr="003E114D">
              <w:rPr>
                <w:b/>
              </w:rPr>
              <w:t>I</w:t>
            </w:r>
            <w:r w:rsidR="003843C8">
              <w:rPr>
                <w:b/>
              </w:rPr>
              <w:t>V</w:t>
            </w:r>
            <w:r w:rsidRPr="003E114D">
              <w:rPr>
                <w:b/>
              </w:rPr>
              <w:t>.</w:t>
            </w:r>
          </w:p>
        </w:tc>
        <w:tc>
          <w:tcPr>
            <w:tcW w:w="96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035878" w14:textId="44481F6C" w:rsidR="0013246A" w:rsidRPr="003E114D" w:rsidRDefault="0013246A" w:rsidP="00700427">
            <w:pPr>
              <w:spacing w:after="0"/>
              <w:rPr>
                <w:b/>
              </w:rPr>
            </w:pPr>
            <w:r w:rsidRPr="003E114D">
              <w:rPr>
                <w:b/>
              </w:rPr>
              <w:t>Uzasadnienie realizacji projektu</w:t>
            </w:r>
          </w:p>
        </w:tc>
      </w:tr>
      <w:tr w:rsidR="0013246A" w:rsidRPr="003E114D" w14:paraId="2AE0E928" w14:textId="77777777" w:rsidTr="00700427">
        <w:trPr>
          <w:trHeight w:val="299"/>
        </w:trPr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14:paraId="314478F4" w14:textId="44814BF5" w:rsidR="0013246A" w:rsidRPr="003E114D" w:rsidRDefault="0013246A" w:rsidP="00F243CE">
            <w:pPr>
              <w:numPr>
                <w:ilvl w:val="0"/>
                <w:numId w:val="1"/>
              </w:numPr>
              <w:spacing w:after="0" w:line="240" w:lineRule="auto"/>
              <w:ind w:left="448"/>
              <w:contextualSpacing/>
              <w:rPr>
                <w:sz w:val="20"/>
                <w:szCs w:val="20"/>
              </w:rPr>
            </w:pPr>
            <w:r w:rsidRPr="003E114D">
              <w:rPr>
                <w:sz w:val="20"/>
                <w:szCs w:val="20"/>
              </w:rPr>
              <w:t>Zidentyfikowanie potrzeb i korzyści związanych z realizacją projektu.</w:t>
            </w:r>
          </w:p>
        </w:tc>
      </w:tr>
      <w:tr w:rsidR="0013246A" w:rsidRPr="003E114D" w14:paraId="6B217B77" w14:textId="77777777" w:rsidTr="00F243CE">
        <w:tc>
          <w:tcPr>
            <w:tcW w:w="10191" w:type="dxa"/>
            <w:gridSpan w:val="2"/>
          </w:tcPr>
          <w:p w14:paraId="115D6612" w14:textId="77777777" w:rsidR="0013246A" w:rsidRDefault="0013246A" w:rsidP="00F243CE">
            <w:pPr>
              <w:spacing w:after="0" w:line="240" w:lineRule="auto"/>
              <w:ind w:left="164"/>
              <w:contextualSpacing/>
              <w:rPr>
                <w:sz w:val="20"/>
                <w:szCs w:val="20"/>
              </w:rPr>
            </w:pPr>
          </w:p>
          <w:p w14:paraId="47217F67" w14:textId="77777777" w:rsidR="0013246A" w:rsidRPr="003E114D" w:rsidRDefault="0013246A" w:rsidP="00F243CE">
            <w:pPr>
              <w:spacing w:after="0" w:line="240" w:lineRule="auto"/>
              <w:ind w:left="164"/>
              <w:contextualSpacing/>
              <w:rPr>
                <w:sz w:val="20"/>
                <w:szCs w:val="20"/>
              </w:rPr>
            </w:pPr>
          </w:p>
        </w:tc>
      </w:tr>
      <w:tr w:rsidR="0013246A" w:rsidRPr="003E114D" w14:paraId="21133E93" w14:textId="77777777" w:rsidTr="00F243CE">
        <w:tc>
          <w:tcPr>
            <w:tcW w:w="10191" w:type="dxa"/>
            <w:gridSpan w:val="2"/>
          </w:tcPr>
          <w:p w14:paraId="7E8A7764" w14:textId="24A97596" w:rsidR="0013246A" w:rsidRPr="003E114D" w:rsidRDefault="0013246A" w:rsidP="00F243CE">
            <w:pPr>
              <w:numPr>
                <w:ilvl w:val="0"/>
                <w:numId w:val="1"/>
              </w:numPr>
              <w:spacing w:after="0" w:line="240" w:lineRule="auto"/>
              <w:ind w:left="447"/>
              <w:rPr>
                <w:sz w:val="20"/>
                <w:szCs w:val="20"/>
              </w:rPr>
            </w:pPr>
            <w:r w:rsidRPr="003E114D">
              <w:rPr>
                <w:sz w:val="20"/>
                <w:szCs w:val="20"/>
              </w:rPr>
              <w:t xml:space="preserve">Charakterystyka wprowadzanych w wyniku </w:t>
            </w:r>
            <w:r w:rsidR="00812EE9">
              <w:rPr>
                <w:sz w:val="20"/>
                <w:szCs w:val="20"/>
              </w:rPr>
              <w:t>inwestycji</w:t>
            </w:r>
            <w:r w:rsidRPr="003E114D">
              <w:rPr>
                <w:sz w:val="20"/>
                <w:szCs w:val="20"/>
              </w:rPr>
              <w:t xml:space="preserve"> </w:t>
            </w:r>
            <w:r w:rsidR="00CE3E64">
              <w:rPr>
                <w:sz w:val="20"/>
                <w:szCs w:val="20"/>
              </w:rPr>
              <w:t>rozwiązań</w:t>
            </w:r>
            <w:r w:rsidR="00DF142C">
              <w:rPr>
                <w:sz w:val="20"/>
                <w:szCs w:val="20"/>
              </w:rPr>
              <w:t xml:space="preserve"> zgodnie z wybranym </w:t>
            </w:r>
            <w:r w:rsidR="00C64E85">
              <w:rPr>
                <w:sz w:val="20"/>
                <w:szCs w:val="20"/>
              </w:rPr>
              <w:t>wariantem</w:t>
            </w:r>
            <w:r w:rsidR="00DF142C">
              <w:rPr>
                <w:sz w:val="20"/>
                <w:szCs w:val="20"/>
              </w:rPr>
              <w:t xml:space="preserve"> i typem projektu </w:t>
            </w:r>
          </w:p>
        </w:tc>
      </w:tr>
      <w:tr w:rsidR="0013246A" w:rsidRPr="003E114D" w14:paraId="48536E35" w14:textId="77777777" w:rsidTr="00F243CE">
        <w:tc>
          <w:tcPr>
            <w:tcW w:w="10191" w:type="dxa"/>
            <w:gridSpan w:val="2"/>
          </w:tcPr>
          <w:p w14:paraId="7A5461FE" w14:textId="77777777" w:rsidR="0013246A" w:rsidRDefault="0013246A" w:rsidP="00F243CE">
            <w:pPr>
              <w:spacing w:after="0" w:line="240" w:lineRule="auto"/>
              <w:ind w:left="164"/>
              <w:rPr>
                <w:sz w:val="20"/>
                <w:szCs w:val="20"/>
              </w:rPr>
            </w:pPr>
          </w:p>
          <w:p w14:paraId="12405040" w14:textId="77777777" w:rsidR="0013246A" w:rsidRPr="003E114D" w:rsidRDefault="0013246A" w:rsidP="00F243CE">
            <w:pPr>
              <w:spacing w:after="0" w:line="240" w:lineRule="auto"/>
              <w:ind w:left="164"/>
              <w:rPr>
                <w:sz w:val="20"/>
                <w:szCs w:val="20"/>
              </w:rPr>
            </w:pPr>
          </w:p>
        </w:tc>
      </w:tr>
      <w:tr w:rsidR="0013246A" w:rsidRPr="003E114D" w14:paraId="7B8BA67B" w14:textId="77777777" w:rsidTr="00F243CE">
        <w:trPr>
          <w:trHeight w:val="380"/>
        </w:trPr>
        <w:tc>
          <w:tcPr>
            <w:tcW w:w="10191" w:type="dxa"/>
            <w:gridSpan w:val="2"/>
          </w:tcPr>
          <w:p w14:paraId="43B7C19E" w14:textId="77777777" w:rsidR="0013246A" w:rsidRPr="003E114D" w:rsidRDefault="0013246A" w:rsidP="00F243CE">
            <w:pPr>
              <w:numPr>
                <w:ilvl w:val="0"/>
                <w:numId w:val="1"/>
              </w:numPr>
              <w:spacing w:after="0" w:line="240" w:lineRule="auto"/>
              <w:ind w:left="447"/>
              <w:rPr>
                <w:sz w:val="20"/>
                <w:szCs w:val="20"/>
              </w:rPr>
            </w:pPr>
            <w:r w:rsidRPr="003E114D">
              <w:rPr>
                <w:sz w:val="20"/>
                <w:szCs w:val="20"/>
              </w:rPr>
              <w:t>Opis p</w:t>
            </w:r>
            <w:r>
              <w:rPr>
                <w:sz w:val="20"/>
                <w:szCs w:val="20"/>
              </w:rPr>
              <w:t xml:space="preserve">onoszonych w projekcie kosztów </w:t>
            </w:r>
            <w:r w:rsidRPr="003E114D">
              <w:rPr>
                <w:sz w:val="20"/>
                <w:szCs w:val="20"/>
              </w:rPr>
              <w:t>niezbędnych do wprowadzenia nowych/ulepszonych rozwiązań.</w:t>
            </w:r>
          </w:p>
        </w:tc>
      </w:tr>
      <w:tr w:rsidR="00393A86" w:rsidRPr="003E114D" w14:paraId="7E125F7B" w14:textId="77777777" w:rsidTr="00F243CE">
        <w:trPr>
          <w:trHeight w:val="380"/>
        </w:trPr>
        <w:tc>
          <w:tcPr>
            <w:tcW w:w="10191" w:type="dxa"/>
            <w:gridSpan w:val="2"/>
          </w:tcPr>
          <w:p w14:paraId="5A3D55D3" w14:textId="77777777" w:rsidR="00393A86" w:rsidRPr="003E114D" w:rsidRDefault="00393A86" w:rsidP="00D940E0">
            <w:pPr>
              <w:spacing w:after="0" w:line="240" w:lineRule="auto"/>
              <w:ind w:left="447"/>
              <w:rPr>
                <w:sz w:val="20"/>
                <w:szCs w:val="20"/>
              </w:rPr>
            </w:pPr>
          </w:p>
        </w:tc>
      </w:tr>
      <w:tr w:rsidR="00393A86" w:rsidRPr="003E114D" w14:paraId="43CAFB16" w14:textId="77777777" w:rsidTr="00F243CE">
        <w:trPr>
          <w:trHeight w:val="380"/>
        </w:trPr>
        <w:tc>
          <w:tcPr>
            <w:tcW w:w="10191" w:type="dxa"/>
            <w:gridSpan w:val="2"/>
          </w:tcPr>
          <w:p w14:paraId="620DBAFA" w14:textId="6C540821" w:rsidR="00393A86" w:rsidRPr="003E114D" w:rsidRDefault="00FE3F75" w:rsidP="00F243CE">
            <w:pPr>
              <w:numPr>
                <w:ilvl w:val="0"/>
                <w:numId w:val="1"/>
              </w:numPr>
              <w:spacing w:after="0" w:line="240" w:lineRule="auto"/>
              <w:ind w:left="4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Charakterystyka</w:t>
            </w:r>
            <w:r w:rsidR="00393A86">
              <w:rPr>
                <w:sz w:val="20"/>
                <w:szCs w:val="20"/>
              </w:rPr>
              <w:t xml:space="preserve"> inwestycji początkowej.</w:t>
            </w:r>
            <w:r>
              <w:rPr>
                <w:rStyle w:val="Odwoanieprzypisudolnego"/>
                <w:sz w:val="20"/>
                <w:szCs w:val="20"/>
              </w:rPr>
              <w:footnoteReference w:id="4"/>
            </w:r>
          </w:p>
        </w:tc>
      </w:tr>
      <w:tr w:rsidR="0013246A" w:rsidRPr="003E114D" w14:paraId="756F7EDF" w14:textId="77777777" w:rsidTr="00F243CE">
        <w:tc>
          <w:tcPr>
            <w:tcW w:w="10191" w:type="dxa"/>
            <w:gridSpan w:val="2"/>
          </w:tcPr>
          <w:p w14:paraId="377EC5F4" w14:textId="77777777" w:rsidR="0013246A" w:rsidRDefault="0013246A" w:rsidP="00F243CE">
            <w:pPr>
              <w:spacing w:after="0" w:line="240" w:lineRule="auto"/>
              <w:ind w:left="164"/>
              <w:rPr>
                <w:sz w:val="20"/>
                <w:szCs w:val="20"/>
              </w:rPr>
            </w:pPr>
          </w:p>
          <w:p w14:paraId="157CF27E" w14:textId="77777777" w:rsidR="0013246A" w:rsidRPr="003E114D" w:rsidRDefault="0013246A" w:rsidP="00F243CE">
            <w:pPr>
              <w:spacing w:after="0" w:line="240" w:lineRule="auto"/>
              <w:ind w:left="164"/>
              <w:rPr>
                <w:sz w:val="20"/>
                <w:szCs w:val="20"/>
              </w:rPr>
            </w:pPr>
          </w:p>
        </w:tc>
      </w:tr>
    </w:tbl>
    <w:p w14:paraId="76938C17" w14:textId="77777777" w:rsidR="00952930" w:rsidRDefault="00952930" w:rsidP="003E114D"/>
    <w:tbl>
      <w:tblPr>
        <w:tblStyle w:val="Tabela-Siatka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05"/>
        <w:gridCol w:w="9943"/>
      </w:tblGrid>
      <w:tr w:rsidR="00A70FA8" w:rsidRPr="00A70FA8" w14:paraId="7F8464DA" w14:textId="77777777" w:rsidTr="00700427">
        <w:trPr>
          <w:trHeight w:val="450"/>
        </w:trPr>
        <w:tc>
          <w:tcPr>
            <w:tcW w:w="322" w:type="dxa"/>
            <w:shd w:val="clear" w:color="auto" w:fill="A6A6A6" w:themeFill="background1" w:themeFillShade="A6"/>
          </w:tcPr>
          <w:p w14:paraId="5B0C0ED7" w14:textId="53AB9237" w:rsidR="00A70FA8" w:rsidRPr="00A70FA8" w:rsidRDefault="00A70FA8" w:rsidP="00700427">
            <w:pPr>
              <w:spacing w:after="0"/>
              <w:rPr>
                <w:b/>
              </w:rPr>
            </w:pPr>
            <w:r>
              <w:rPr>
                <w:b/>
              </w:rPr>
              <w:t>V</w:t>
            </w:r>
            <w:r w:rsidRPr="00A70FA8">
              <w:rPr>
                <w:b/>
              </w:rPr>
              <w:t>.</w:t>
            </w:r>
          </w:p>
        </w:tc>
        <w:tc>
          <w:tcPr>
            <w:tcW w:w="10026" w:type="dxa"/>
            <w:shd w:val="clear" w:color="auto" w:fill="A6A6A6" w:themeFill="background1" w:themeFillShade="A6"/>
            <w:vAlign w:val="center"/>
          </w:tcPr>
          <w:p w14:paraId="78A22578" w14:textId="1DEA555E" w:rsidR="00A70FA8" w:rsidRPr="00A70FA8" w:rsidRDefault="00A70FA8" w:rsidP="00700427">
            <w:pPr>
              <w:spacing w:after="0"/>
              <w:rPr>
                <w:b/>
              </w:rPr>
            </w:pPr>
            <w:r w:rsidRPr="00A70FA8">
              <w:rPr>
                <w:b/>
              </w:rPr>
              <w:t>Planowane wskaźniki rezultatu jakie Wnioskodawca zamierza osiągnąć w wyniku realizacji projektu według poniższego zakresu</w:t>
            </w:r>
          </w:p>
        </w:tc>
      </w:tr>
    </w:tbl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111"/>
        <w:gridCol w:w="1134"/>
        <w:gridCol w:w="1134"/>
        <w:gridCol w:w="1134"/>
        <w:gridCol w:w="1277"/>
        <w:gridCol w:w="1558"/>
      </w:tblGrid>
      <w:tr w:rsidR="00A70FA8" w:rsidRPr="00A70FA8" w14:paraId="3CD4E681" w14:textId="77777777" w:rsidTr="00700427">
        <w:trPr>
          <w:cantSplit/>
          <w:trHeight w:val="1046"/>
        </w:trPr>
        <w:tc>
          <w:tcPr>
            <w:tcW w:w="1986" w:type="pct"/>
            <w:shd w:val="clear" w:color="auto" w:fill="auto"/>
            <w:vAlign w:val="center"/>
          </w:tcPr>
          <w:p w14:paraId="151DED91" w14:textId="77777777" w:rsidR="00A70FA8" w:rsidRPr="005557C7" w:rsidRDefault="00A70FA8" w:rsidP="00A70FA8">
            <w:pPr>
              <w:rPr>
                <w:b/>
                <w:i/>
                <w:sz w:val="20"/>
                <w:szCs w:val="20"/>
              </w:rPr>
            </w:pPr>
            <w:r w:rsidRPr="005557C7">
              <w:rPr>
                <w:b/>
                <w:i/>
                <w:sz w:val="20"/>
                <w:szCs w:val="20"/>
              </w:rPr>
              <w:t>Nazwa wskaźnika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82F9C95" w14:textId="77777777" w:rsidR="00A70FA8" w:rsidRPr="005557C7" w:rsidRDefault="00A70FA8" w:rsidP="00A70FA8">
            <w:pPr>
              <w:rPr>
                <w:b/>
                <w:i/>
                <w:sz w:val="20"/>
                <w:szCs w:val="20"/>
              </w:rPr>
            </w:pPr>
            <w:r w:rsidRPr="005557C7">
              <w:rPr>
                <w:b/>
                <w:i/>
                <w:sz w:val="20"/>
                <w:szCs w:val="20"/>
              </w:rPr>
              <w:t>Jednostka</w:t>
            </w:r>
          </w:p>
          <w:p w14:paraId="1596CFDB" w14:textId="77777777" w:rsidR="00A70FA8" w:rsidRPr="005557C7" w:rsidRDefault="00A70FA8" w:rsidP="00A70FA8">
            <w:pPr>
              <w:rPr>
                <w:b/>
                <w:i/>
                <w:sz w:val="20"/>
                <w:szCs w:val="20"/>
              </w:rPr>
            </w:pPr>
            <w:r w:rsidRPr="005557C7">
              <w:rPr>
                <w:b/>
                <w:i/>
                <w:sz w:val="20"/>
                <w:szCs w:val="20"/>
              </w:rPr>
              <w:t>miary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55B0C239" w14:textId="77777777" w:rsidR="00A70FA8" w:rsidRPr="005557C7" w:rsidRDefault="00A70FA8" w:rsidP="00A70FA8">
            <w:pPr>
              <w:rPr>
                <w:b/>
                <w:i/>
                <w:sz w:val="20"/>
                <w:szCs w:val="20"/>
              </w:rPr>
            </w:pPr>
            <w:r w:rsidRPr="005557C7">
              <w:rPr>
                <w:b/>
                <w:i/>
                <w:sz w:val="20"/>
                <w:szCs w:val="20"/>
              </w:rPr>
              <w:t xml:space="preserve">Rok </w:t>
            </w:r>
            <w:r w:rsidRPr="005557C7">
              <w:rPr>
                <w:b/>
                <w:i/>
                <w:sz w:val="20"/>
                <w:szCs w:val="20"/>
              </w:rPr>
              <w:br/>
              <w:t>bazowy</w:t>
            </w:r>
            <w:r w:rsidRPr="005557C7">
              <w:rPr>
                <w:b/>
                <w:i/>
                <w:sz w:val="20"/>
                <w:szCs w:val="20"/>
                <w:vertAlign w:val="superscript"/>
              </w:rPr>
              <w:footnoteReference w:id="5"/>
            </w:r>
            <w:r w:rsidRPr="005557C7">
              <w:rPr>
                <w:b/>
                <w:i/>
                <w:sz w:val="20"/>
                <w:szCs w:val="20"/>
              </w:rPr>
              <w:t xml:space="preserve"> </w:t>
            </w:r>
          </w:p>
          <w:p w14:paraId="7917F15A" w14:textId="77777777" w:rsidR="00A70FA8" w:rsidRPr="005557C7" w:rsidRDefault="00A70FA8" w:rsidP="00A70FA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2692F213" w14:textId="77777777" w:rsidR="00A70FA8" w:rsidRPr="005557C7" w:rsidRDefault="00A70FA8" w:rsidP="00A70FA8">
            <w:pPr>
              <w:rPr>
                <w:b/>
                <w:i/>
                <w:sz w:val="20"/>
                <w:szCs w:val="20"/>
              </w:rPr>
            </w:pPr>
            <w:r w:rsidRPr="005557C7">
              <w:rPr>
                <w:b/>
                <w:i/>
                <w:sz w:val="20"/>
                <w:szCs w:val="20"/>
              </w:rPr>
              <w:t>Wartość bazowa</w:t>
            </w:r>
          </w:p>
        </w:tc>
        <w:tc>
          <w:tcPr>
            <w:tcW w:w="617" w:type="pct"/>
          </w:tcPr>
          <w:p w14:paraId="6E5D776D" w14:textId="77777777" w:rsidR="00A70FA8" w:rsidRPr="005557C7" w:rsidRDefault="00A70FA8" w:rsidP="00A70FA8">
            <w:pPr>
              <w:rPr>
                <w:b/>
                <w:i/>
                <w:sz w:val="20"/>
                <w:szCs w:val="20"/>
              </w:rPr>
            </w:pPr>
            <w:r w:rsidRPr="005557C7">
              <w:rPr>
                <w:b/>
                <w:i/>
                <w:sz w:val="20"/>
                <w:szCs w:val="20"/>
              </w:rPr>
              <w:t>Rok docelowy</w:t>
            </w:r>
            <w:r w:rsidRPr="005557C7">
              <w:rPr>
                <w:b/>
                <w:i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753" w:type="pct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2BB771A" w14:textId="77777777" w:rsidR="00A70FA8" w:rsidRPr="005557C7" w:rsidRDefault="00A70FA8" w:rsidP="00A70FA8">
            <w:pPr>
              <w:rPr>
                <w:b/>
                <w:i/>
                <w:sz w:val="20"/>
                <w:szCs w:val="20"/>
              </w:rPr>
            </w:pPr>
            <w:r w:rsidRPr="005557C7">
              <w:rPr>
                <w:b/>
                <w:i/>
                <w:sz w:val="20"/>
                <w:szCs w:val="20"/>
              </w:rPr>
              <w:t xml:space="preserve">Szacowana wartość docelowa </w:t>
            </w:r>
          </w:p>
        </w:tc>
      </w:tr>
      <w:tr w:rsidR="00A70FA8" w:rsidRPr="00A70FA8" w14:paraId="7DFAE8B1" w14:textId="77777777" w:rsidTr="00BD0B14">
        <w:trPr>
          <w:cantSplit/>
          <w:trHeight w:val="455"/>
        </w:trPr>
        <w:tc>
          <w:tcPr>
            <w:tcW w:w="1986" w:type="pct"/>
            <w:shd w:val="clear" w:color="auto" w:fill="auto"/>
            <w:vAlign w:val="center"/>
          </w:tcPr>
          <w:p w14:paraId="4E9BB655" w14:textId="02ABD311" w:rsidR="00A70FA8" w:rsidRPr="005557C7" w:rsidRDefault="00D70960" w:rsidP="00A70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Miejsca pracy utworzone we wspieranych jednostkach</w:t>
            </w:r>
            <w:r w:rsidR="00A70FA8" w:rsidRPr="005557C7">
              <w:rPr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6AEC20E" w14:textId="77777777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szt.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957717F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6AA9E9E1" w14:textId="77777777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0</w:t>
            </w:r>
          </w:p>
        </w:tc>
        <w:tc>
          <w:tcPr>
            <w:tcW w:w="617" w:type="pct"/>
          </w:tcPr>
          <w:p w14:paraId="137E474A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81A098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</w:tr>
      <w:tr w:rsidR="001211E5" w:rsidRPr="00A70FA8" w14:paraId="3602B3AF" w14:textId="77777777" w:rsidTr="00BD0B14">
        <w:trPr>
          <w:cantSplit/>
          <w:trHeight w:val="455"/>
        </w:trPr>
        <w:tc>
          <w:tcPr>
            <w:tcW w:w="1986" w:type="pct"/>
            <w:shd w:val="clear" w:color="auto" w:fill="auto"/>
            <w:vAlign w:val="center"/>
          </w:tcPr>
          <w:p w14:paraId="111D6D90" w14:textId="5C345347" w:rsidR="001211E5" w:rsidRDefault="001211E5" w:rsidP="00A70FA8">
            <w:pPr>
              <w:rPr>
                <w:sz w:val="20"/>
                <w:szCs w:val="20"/>
              </w:rPr>
            </w:pPr>
            <w:r w:rsidRPr="001211E5">
              <w:rPr>
                <w:sz w:val="20"/>
                <w:szCs w:val="20"/>
              </w:rPr>
              <w:t>Liczba wprowadzonych innowacji</w:t>
            </w:r>
            <w:r>
              <w:rPr>
                <w:sz w:val="20"/>
                <w:szCs w:val="20"/>
              </w:rPr>
              <w:t xml:space="preserve"> marketingowych</w:t>
            </w:r>
            <w:r w:rsidR="00230C11">
              <w:rPr>
                <w:rStyle w:val="Odwoanieprzypisudolnego"/>
                <w:sz w:val="20"/>
                <w:szCs w:val="20"/>
              </w:rPr>
              <w:footnoteReference w:id="8"/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100D83F" w14:textId="542AD0BC" w:rsidR="001211E5" w:rsidRPr="005557C7" w:rsidRDefault="005206FA" w:rsidP="00A70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874C5CD" w14:textId="77777777" w:rsidR="001211E5" w:rsidRPr="005557C7" w:rsidRDefault="001211E5" w:rsidP="00A70FA8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2D505F2" w14:textId="58CF25BD" w:rsidR="001211E5" w:rsidRPr="005557C7" w:rsidRDefault="00546CDD" w:rsidP="00A70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7" w:type="pct"/>
          </w:tcPr>
          <w:p w14:paraId="4151B86E" w14:textId="77777777" w:rsidR="001211E5" w:rsidRPr="005557C7" w:rsidRDefault="001211E5" w:rsidP="00A70FA8">
            <w:pPr>
              <w:rPr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1D318C" w14:textId="77777777" w:rsidR="001211E5" w:rsidRPr="005557C7" w:rsidRDefault="001211E5" w:rsidP="00A70FA8">
            <w:pPr>
              <w:rPr>
                <w:sz w:val="20"/>
                <w:szCs w:val="20"/>
              </w:rPr>
            </w:pPr>
          </w:p>
        </w:tc>
      </w:tr>
      <w:tr w:rsidR="001211E5" w:rsidRPr="00A70FA8" w14:paraId="6AC5F78B" w14:textId="77777777" w:rsidTr="00BD0B14">
        <w:trPr>
          <w:cantSplit/>
          <w:trHeight w:val="455"/>
        </w:trPr>
        <w:tc>
          <w:tcPr>
            <w:tcW w:w="1986" w:type="pct"/>
            <w:shd w:val="clear" w:color="auto" w:fill="auto"/>
            <w:vAlign w:val="center"/>
          </w:tcPr>
          <w:p w14:paraId="76548BC9" w14:textId="1416AE09" w:rsidR="001211E5" w:rsidRDefault="001211E5" w:rsidP="00A70FA8">
            <w:pPr>
              <w:rPr>
                <w:sz w:val="20"/>
                <w:szCs w:val="20"/>
              </w:rPr>
            </w:pPr>
            <w:r w:rsidRPr="001211E5">
              <w:rPr>
                <w:sz w:val="20"/>
                <w:szCs w:val="20"/>
              </w:rPr>
              <w:t xml:space="preserve">Liczba wprowadzonych innowacji </w:t>
            </w:r>
            <w:r>
              <w:rPr>
                <w:sz w:val="20"/>
                <w:szCs w:val="20"/>
              </w:rPr>
              <w:t>organizacyjnych</w:t>
            </w:r>
            <w:r w:rsidR="007D5D3C">
              <w:rPr>
                <w:rStyle w:val="Odwoanieprzypisudolnego"/>
                <w:sz w:val="20"/>
                <w:szCs w:val="20"/>
              </w:rPr>
              <w:footnoteReference w:id="9"/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4839A67" w14:textId="0B9C0CCE" w:rsidR="001211E5" w:rsidRPr="005557C7" w:rsidRDefault="005206FA" w:rsidP="00A70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7C728F9" w14:textId="77777777" w:rsidR="001211E5" w:rsidRPr="005557C7" w:rsidRDefault="001211E5" w:rsidP="00A70FA8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5E7BC434" w14:textId="230A2F8E" w:rsidR="001211E5" w:rsidRPr="005557C7" w:rsidRDefault="00546CDD" w:rsidP="00A70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7" w:type="pct"/>
          </w:tcPr>
          <w:p w14:paraId="4D22E05F" w14:textId="77777777" w:rsidR="001211E5" w:rsidRPr="005557C7" w:rsidRDefault="001211E5" w:rsidP="00A70FA8">
            <w:pPr>
              <w:rPr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06826A" w14:textId="77777777" w:rsidR="001211E5" w:rsidRPr="005557C7" w:rsidRDefault="001211E5" w:rsidP="00A70FA8">
            <w:pPr>
              <w:rPr>
                <w:sz w:val="20"/>
                <w:szCs w:val="20"/>
              </w:rPr>
            </w:pPr>
          </w:p>
        </w:tc>
      </w:tr>
      <w:tr w:rsidR="00A70FA8" w:rsidRPr="00A70FA8" w14:paraId="63603BDD" w14:textId="77777777" w:rsidTr="00BD0B14">
        <w:trPr>
          <w:cantSplit/>
          <w:trHeight w:val="403"/>
        </w:trPr>
        <w:tc>
          <w:tcPr>
            <w:tcW w:w="1986" w:type="pct"/>
            <w:shd w:val="clear" w:color="auto" w:fill="auto"/>
            <w:vAlign w:val="center"/>
          </w:tcPr>
          <w:p w14:paraId="1DBDC9B6" w14:textId="52C034B1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Liczba wprowadzonych innowacji</w:t>
            </w:r>
            <w:r w:rsidR="001033B1">
              <w:rPr>
                <w:sz w:val="20"/>
                <w:szCs w:val="20"/>
              </w:rPr>
              <w:t xml:space="preserve"> produktowych</w:t>
            </w:r>
            <w:r w:rsidRPr="005557C7">
              <w:rPr>
                <w:sz w:val="20"/>
                <w:szCs w:val="20"/>
                <w:vertAlign w:val="superscript"/>
              </w:rPr>
              <w:footnoteReference w:id="10"/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4F004E4" w14:textId="77777777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szt.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56F85407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FBC6909" w14:textId="77777777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0</w:t>
            </w:r>
          </w:p>
        </w:tc>
        <w:tc>
          <w:tcPr>
            <w:tcW w:w="617" w:type="pct"/>
          </w:tcPr>
          <w:p w14:paraId="4A16459A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78FBC9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</w:tr>
      <w:tr w:rsidR="00A70FA8" w:rsidRPr="00A70FA8" w14:paraId="22317D36" w14:textId="77777777" w:rsidTr="00BD0B14">
        <w:trPr>
          <w:cantSplit/>
          <w:trHeight w:val="397"/>
        </w:trPr>
        <w:tc>
          <w:tcPr>
            <w:tcW w:w="1986" w:type="pct"/>
            <w:shd w:val="clear" w:color="auto" w:fill="auto"/>
            <w:vAlign w:val="center"/>
          </w:tcPr>
          <w:p w14:paraId="7DE5720F" w14:textId="6F941CC0" w:rsidR="00A70FA8" w:rsidRPr="005557C7" w:rsidRDefault="001033B1" w:rsidP="00A70FA8">
            <w:pPr>
              <w:rPr>
                <w:sz w:val="20"/>
                <w:szCs w:val="20"/>
              </w:rPr>
            </w:pPr>
            <w:bookmarkStart w:id="2" w:name="_Hlk146887515"/>
            <w:r>
              <w:rPr>
                <w:sz w:val="20"/>
                <w:szCs w:val="20"/>
              </w:rPr>
              <w:t>Liczba wprowadzonych innowacji procesowych</w:t>
            </w:r>
            <w:r>
              <w:rPr>
                <w:rStyle w:val="Odwoanieprzypisudolnego"/>
                <w:sz w:val="20"/>
                <w:szCs w:val="20"/>
              </w:rPr>
              <w:footnoteReference w:id="11"/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655B56A" w14:textId="2FF4AAF1" w:rsidR="00A70FA8" w:rsidRPr="005557C7" w:rsidRDefault="004E1655" w:rsidP="00A70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11D890A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651EFCD4" w14:textId="77777777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0</w:t>
            </w:r>
          </w:p>
        </w:tc>
        <w:tc>
          <w:tcPr>
            <w:tcW w:w="617" w:type="pct"/>
          </w:tcPr>
          <w:p w14:paraId="70D633B2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8A216F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</w:tr>
      <w:bookmarkEnd w:id="2"/>
      <w:tr w:rsidR="005D0581" w:rsidRPr="005557C7" w14:paraId="08B23066" w14:textId="77777777" w:rsidTr="000B293B">
        <w:trPr>
          <w:cantSplit/>
          <w:trHeight w:val="397"/>
        </w:trPr>
        <w:tc>
          <w:tcPr>
            <w:tcW w:w="1986" w:type="pct"/>
            <w:shd w:val="clear" w:color="auto" w:fill="auto"/>
            <w:vAlign w:val="center"/>
          </w:tcPr>
          <w:p w14:paraId="264F95AB" w14:textId="01827D52" w:rsidR="005D0581" w:rsidRDefault="005B518C" w:rsidP="000B2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5D0581" w:rsidRPr="005D0581">
              <w:rPr>
                <w:sz w:val="20"/>
                <w:szCs w:val="20"/>
              </w:rPr>
              <w:t>aoszczędzon</w:t>
            </w:r>
            <w:r>
              <w:rPr>
                <w:sz w:val="20"/>
                <w:szCs w:val="20"/>
              </w:rPr>
              <w:t>a</w:t>
            </w:r>
            <w:r w:rsidR="005D0581" w:rsidRPr="005D0581">
              <w:rPr>
                <w:sz w:val="20"/>
                <w:szCs w:val="20"/>
              </w:rPr>
              <w:t xml:space="preserve"> energi</w:t>
            </w:r>
            <w:r w:rsidR="0019708A">
              <w:rPr>
                <w:sz w:val="20"/>
                <w:szCs w:val="20"/>
              </w:rPr>
              <w:t>a</w:t>
            </w:r>
            <w:r w:rsidR="005D0581" w:rsidRPr="005D0581">
              <w:rPr>
                <w:sz w:val="20"/>
                <w:szCs w:val="20"/>
              </w:rPr>
              <w:t xml:space="preserve"> pierwotn</w:t>
            </w:r>
            <w:r w:rsidR="00CE65E9">
              <w:rPr>
                <w:sz w:val="20"/>
                <w:szCs w:val="20"/>
              </w:rPr>
              <w:t>a</w:t>
            </w:r>
            <w:r w:rsidR="005D0581" w:rsidRPr="005D0581">
              <w:rPr>
                <w:sz w:val="20"/>
                <w:szCs w:val="20"/>
              </w:rPr>
              <w:t xml:space="preserve"> w wyniku modernizacj</w:t>
            </w:r>
            <w:r w:rsidR="005D0581">
              <w:rPr>
                <w:sz w:val="20"/>
                <w:szCs w:val="20"/>
              </w:rPr>
              <w:t>i</w:t>
            </w:r>
            <w:r w:rsidR="003E4D54">
              <w:rPr>
                <w:rStyle w:val="Odwoanieprzypisudolnego"/>
                <w:sz w:val="20"/>
                <w:szCs w:val="20"/>
              </w:rPr>
              <w:footnoteReference w:id="12"/>
            </w:r>
            <w:r w:rsidR="00E83C55">
              <w:rPr>
                <w:sz w:val="20"/>
                <w:szCs w:val="20"/>
              </w:rPr>
              <w:t xml:space="preserve"> zgodnie z wartościami wynikającymi z dokumentu audytu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562D8B39" w14:textId="779C5632" w:rsidR="005D0581" w:rsidRPr="005557C7" w:rsidRDefault="005D0581" w:rsidP="000B2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MWh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C42FC33" w14:textId="77777777" w:rsidR="005D0581" w:rsidRPr="005557C7" w:rsidRDefault="005D0581" w:rsidP="000B293B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20D1F8FC" w14:textId="77777777" w:rsidR="005D0581" w:rsidRPr="005557C7" w:rsidRDefault="005D0581" w:rsidP="000B293B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14:paraId="3249A7D3" w14:textId="77777777" w:rsidR="005D0581" w:rsidRPr="005557C7" w:rsidRDefault="005D0581" w:rsidP="000B293B">
            <w:pPr>
              <w:rPr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B8200B" w14:textId="77777777" w:rsidR="005D0581" w:rsidRPr="005557C7" w:rsidRDefault="005D0581" w:rsidP="000B293B">
            <w:pPr>
              <w:rPr>
                <w:sz w:val="20"/>
                <w:szCs w:val="20"/>
              </w:rPr>
            </w:pPr>
          </w:p>
        </w:tc>
      </w:tr>
    </w:tbl>
    <w:p w14:paraId="26FDCAE2" w14:textId="558BFC15" w:rsidR="00CE65E9" w:rsidRDefault="00CE65E9" w:rsidP="00700427">
      <w:pPr>
        <w:tabs>
          <w:tab w:val="left" w:pos="8355"/>
        </w:tabs>
        <w:spacing w:after="0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6"/>
        <w:gridCol w:w="3493"/>
        <w:gridCol w:w="3493"/>
      </w:tblGrid>
      <w:tr w:rsidR="007D61DB" w:rsidRPr="007D61DB" w14:paraId="3491C1ED" w14:textId="77777777" w:rsidTr="00700427">
        <w:tc>
          <w:tcPr>
            <w:tcW w:w="3356" w:type="dxa"/>
            <w:vMerge w:val="restart"/>
          </w:tcPr>
          <w:p w14:paraId="3BB6E44D" w14:textId="3D086E3C" w:rsidR="007D61DB" w:rsidRPr="007D61DB" w:rsidRDefault="0055177D" w:rsidP="007D61DB">
            <w:pPr>
              <w:tabs>
                <w:tab w:val="left" w:pos="8355"/>
              </w:tabs>
              <w:rPr>
                <w:b/>
                <w:bCs/>
              </w:rPr>
            </w:pPr>
            <w:r>
              <w:rPr>
                <w:b/>
                <w:bCs/>
              </w:rPr>
              <w:t>Ilość z</w:t>
            </w:r>
            <w:r w:rsidR="007D61DB" w:rsidRPr="007D61DB">
              <w:rPr>
                <w:b/>
                <w:bCs/>
              </w:rPr>
              <w:t>aoszczędzon</w:t>
            </w:r>
            <w:r>
              <w:rPr>
                <w:b/>
                <w:bCs/>
              </w:rPr>
              <w:t>ej</w:t>
            </w:r>
            <w:r w:rsidR="007D61DB" w:rsidRPr="007D61DB">
              <w:rPr>
                <w:b/>
                <w:bCs/>
              </w:rPr>
              <w:t xml:space="preserve"> energi</w:t>
            </w:r>
            <w:r>
              <w:rPr>
                <w:b/>
                <w:bCs/>
              </w:rPr>
              <w:t>i</w:t>
            </w:r>
            <w:r w:rsidR="007D61DB" w:rsidRPr="007D61DB">
              <w:rPr>
                <w:b/>
                <w:bCs/>
              </w:rPr>
              <w:t xml:space="preserve"> pierwotn</w:t>
            </w:r>
            <w:r>
              <w:rPr>
                <w:b/>
                <w:bCs/>
              </w:rPr>
              <w:t xml:space="preserve">ej </w:t>
            </w:r>
            <w:r w:rsidR="007D61DB" w:rsidRPr="007D61DB">
              <w:rPr>
                <w:b/>
                <w:bCs/>
              </w:rPr>
              <w:t>w wyniku modernizacji zgodnie z wartościami wynikającymi z dokumentu audytu</w:t>
            </w:r>
            <w:r w:rsidR="007D61DB" w:rsidRPr="007D61DB">
              <w:rPr>
                <w:b/>
                <w:bCs/>
                <w:vertAlign w:val="superscript"/>
              </w:rPr>
              <w:footnoteReference w:id="13"/>
            </w:r>
          </w:p>
        </w:tc>
        <w:tc>
          <w:tcPr>
            <w:tcW w:w="3493" w:type="dxa"/>
          </w:tcPr>
          <w:p w14:paraId="726129A6" w14:textId="77777777" w:rsidR="007D61DB" w:rsidRPr="007D61DB" w:rsidRDefault="007D61DB" w:rsidP="007D61DB">
            <w:pPr>
              <w:tabs>
                <w:tab w:val="left" w:pos="8355"/>
              </w:tabs>
              <w:rPr>
                <w:b/>
                <w:bCs/>
              </w:rPr>
            </w:pPr>
            <w:r w:rsidRPr="007D61DB">
              <w:rPr>
                <w:b/>
                <w:bCs/>
              </w:rPr>
              <w:t>Wartość liczbowa w MWh</w:t>
            </w:r>
            <w:r w:rsidRPr="007D61DB">
              <w:rPr>
                <w:b/>
                <w:bCs/>
                <w:vertAlign w:val="superscript"/>
              </w:rPr>
              <w:footnoteReference w:id="14"/>
            </w:r>
          </w:p>
        </w:tc>
        <w:tc>
          <w:tcPr>
            <w:tcW w:w="3493" w:type="dxa"/>
          </w:tcPr>
          <w:p w14:paraId="1487B0AE" w14:textId="77777777" w:rsidR="007D61DB" w:rsidRPr="007D61DB" w:rsidRDefault="007D61DB" w:rsidP="007D61DB">
            <w:pPr>
              <w:tabs>
                <w:tab w:val="left" w:pos="8355"/>
              </w:tabs>
              <w:rPr>
                <w:b/>
                <w:bCs/>
              </w:rPr>
            </w:pPr>
            <w:r w:rsidRPr="007D61DB">
              <w:rPr>
                <w:b/>
                <w:bCs/>
              </w:rPr>
              <w:t>Wartość procentowa</w:t>
            </w:r>
            <w:r w:rsidRPr="007D61DB">
              <w:rPr>
                <w:b/>
                <w:bCs/>
                <w:vertAlign w:val="superscript"/>
              </w:rPr>
              <w:footnoteReference w:id="15"/>
            </w:r>
          </w:p>
        </w:tc>
      </w:tr>
      <w:tr w:rsidR="007D61DB" w:rsidRPr="007D61DB" w14:paraId="3C0975BC" w14:textId="77777777" w:rsidTr="00700427">
        <w:tc>
          <w:tcPr>
            <w:tcW w:w="3356" w:type="dxa"/>
            <w:vMerge/>
          </w:tcPr>
          <w:p w14:paraId="56C97C36" w14:textId="77777777" w:rsidR="007D61DB" w:rsidRPr="007D61DB" w:rsidRDefault="007D61DB" w:rsidP="007D61DB">
            <w:pPr>
              <w:tabs>
                <w:tab w:val="left" w:pos="8355"/>
              </w:tabs>
            </w:pPr>
          </w:p>
        </w:tc>
        <w:tc>
          <w:tcPr>
            <w:tcW w:w="3493" w:type="dxa"/>
          </w:tcPr>
          <w:p w14:paraId="0AAEF8AA" w14:textId="77777777" w:rsidR="007D61DB" w:rsidRPr="007D61DB" w:rsidRDefault="007D61DB" w:rsidP="007D61DB">
            <w:pPr>
              <w:tabs>
                <w:tab w:val="left" w:pos="8355"/>
              </w:tabs>
            </w:pPr>
          </w:p>
        </w:tc>
        <w:tc>
          <w:tcPr>
            <w:tcW w:w="3493" w:type="dxa"/>
          </w:tcPr>
          <w:p w14:paraId="75864B73" w14:textId="77777777" w:rsidR="007D61DB" w:rsidRPr="007D61DB" w:rsidRDefault="007D61DB" w:rsidP="007D61DB">
            <w:pPr>
              <w:tabs>
                <w:tab w:val="left" w:pos="8355"/>
              </w:tabs>
            </w:pPr>
          </w:p>
        </w:tc>
      </w:tr>
    </w:tbl>
    <w:p w14:paraId="0F3DD84F" w14:textId="77777777" w:rsidR="007D61DB" w:rsidRDefault="007D61DB" w:rsidP="005D0581">
      <w:pPr>
        <w:tabs>
          <w:tab w:val="left" w:pos="8355"/>
        </w:tabs>
      </w:pPr>
    </w:p>
    <w:p w14:paraId="732D69BE" w14:textId="77777777" w:rsidR="007D61DB" w:rsidRPr="007D61DB" w:rsidRDefault="007D61DB" w:rsidP="007D61DB">
      <w:pPr>
        <w:tabs>
          <w:tab w:val="left" w:pos="8355"/>
        </w:tabs>
        <w:rPr>
          <w:b/>
          <w:bCs/>
        </w:rPr>
      </w:pPr>
      <w:r w:rsidRPr="007D61DB">
        <w:rPr>
          <w:b/>
          <w:bCs/>
        </w:rPr>
        <w:t xml:space="preserve">Dotyczy gwarancji </w:t>
      </w:r>
      <w:proofErr w:type="spellStart"/>
      <w:r w:rsidRPr="007D61DB">
        <w:rPr>
          <w:b/>
          <w:bCs/>
        </w:rPr>
        <w:t>Ekomax</w:t>
      </w:r>
      <w:proofErr w:type="spellEnd"/>
    </w:p>
    <w:p w14:paraId="6DAAA46B" w14:textId="77777777" w:rsidR="007D61DB" w:rsidRPr="007D61DB" w:rsidRDefault="007D61DB" w:rsidP="007D61DB">
      <w:pPr>
        <w:tabs>
          <w:tab w:val="left" w:pos="8355"/>
        </w:tabs>
        <w:rPr>
          <w:i/>
          <w:iCs/>
        </w:rPr>
      </w:pPr>
      <w:r w:rsidRPr="007D61DB">
        <w:rPr>
          <w:i/>
        </w:rPr>
        <w:t>Dane dotyczące wpisu audytora do Wykazu</w:t>
      </w:r>
      <w:r w:rsidRPr="007D61DB">
        <w:rPr>
          <w:i/>
          <w:iCs/>
        </w:rPr>
        <w:t xml:space="preserve"> osób uprawnionych do sporządzania świadectw charakterystyki energetycznej</w:t>
      </w:r>
      <w:r w:rsidRPr="007D61DB">
        <w:rPr>
          <w:i/>
          <w:iCs/>
          <w:vertAlign w:val="superscript"/>
        </w:rPr>
        <w:footnoteReference w:id="16"/>
      </w:r>
    </w:p>
    <w:tbl>
      <w:tblPr>
        <w:tblStyle w:val="Tabela-Siatka"/>
        <w:tblW w:w="10206" w:type="dxa"/>
        <w:tblInd w:w="137" w:type="dxa"/>
        <w:tblLook w:val="04A0" w:firstRow="1" w:lastRow="0" w:firstColumn="1" w:lastColumn="0" w:noHBand="0" w:noVBand="1"/>
      </w:tblPr>
      <w:tblGrid>
        <w:gridCol w:w="2547"/>
        <w:gridCol w:w="2319"/>
        <w:gridCol w:w="5340"/>
      </w:tblGrid>
      <w:tr w:rsidR="007D61DB" w:rsidRPr="007D61DB" w14:paraId="4FC96424" w14:textId="77777777" w:rsidTr="003F1D1A">
        <w:tc>
          <w:tcPr>
            <w:tcW w:w="2547" w:type="dxa"/>
          </w:tcPr>
          <w:p w14:paraId="333AB385" w14:textId="77777777" w:rsidR="007D61DB" w:rsidRPr="007D61DB" w:rsidRDefault="007D61DB" w:rsidP="007D61DB">
            <w:pPr>
              <w:tabs>
                <w:tab w:val="left" w:pos="8355"/>
              </w:tabs>
              <w:rPr>
                <w:b/>
                <w:bCs/>
              </w:rPr>
            </w:pPr>
            <w:r w:rsidRPr="007D61DB">
              <w:rPr>
                <w:b/>
                <w:bCs/>
              </w:rPr>
              <w:t>Numer wpisu</w:t>
            </w:r>
          </w:p>
        </w:tc>
        <w:tc>
          <w:tcPr>
            <w:tcW w:w="2319" w:type="dxa"/>
          </w:tcPr>
          <w:p w14:paraId="6E05BCCC" w14:textId="77777777" w:rsidR="007D61DB" w:rsidRPr="007D61DB" w:rsidRDefault="007D61DB" w:rsidP="007D61DB">
            <w:pPr>
              <w:tabs>
                <w:tab w:val="left" w:pos="8355"/>
              </w:tabs>
              <w:rPr>
                <w:b/>
                <w:bCs/>
              </w:rPr>
            </w:pPr>
            <w:r w:rsidRPr="007D61DB">
              <w:rPr>
                <w:b/>
                <w:bCs/>
              </w:rPr>
              <w:t>Data wpisu</w:t>
            </w:r>
          </w:p>
        </w:tc>
        <w:tc>
          <w:tcPr>
            <w:tcW w:w="5340" w:type="dxa"/>
          </w:tcPr>
          <w:p w14:paraId="6D28C2E3" w14:textId="77777777" w:rsidR="007D61DB" w:rsidRPr="007D61DB" w:rsidRDefault="007D61DB" w:rsidP="007D61DB">
            <w:pPr>
              <w:tabs>
                <w:tab w:val="left" w:pos="8355"/>
              </w:tabs>
              <w:rPr>
                <w:b/>
                <w:bCs/>
              </w:rPr>
            </w:pPr>
            <w:r w:rsidRPr="007D61DB">
              <w:rPr>
                <w:b/>
                <w:bCs/>
              </w:rPr>
              <w:t>Imię i nazwisko audytora</w:t>
            </w:r>
          </w:p>
        </w:tc>
      </w:tr>
      <w:tr w:rsidR="007D61DB" w:rsidRPr="007D61DB" w14:paraId="618E04E1" w14:textId="77777777" w:rsidTr="003F1D1A">
        <w:tc>
          <w:tcPr>
            <w:tcW w:w="2547" w:type="dxa"/>
          </w:tcPr>
          <w:p w14:paraId="7C13A5A5" w14:textId="77777777" w:rsidR="007D61DB" w:rsidRPr="007D61DB" w:rsidRDefault="007D61DB" w:rsidP="007D61DB">
            <w:pPr>
              <w:tabs>
                <w:tab w:val="left" w:pos="8355"/>
              </w:tabs>
            </w:pPr>
          </w:p>
        </w:tc>
        <w:tc>
          <w:tcPr>
            <w:tcW w:w="2319" w:type="dxa"/>
          </w:tcPr>
          <w:p w14:paraId="18C6B2B7" w14:textId="77777777" w:rsidR="007D61DB" w:rsidRPr="007D61DB" w:rsidRDefault="007D61DB" w:rsidP="007D61DB">
            <w:pPr>
              <w:tabs>
                <w:tab w:val="left" w:pos="8355"/>
              </w:tabs>
            </w:pPr>
          </w:p>
        </w:tc>
        <w:tc>
          <w:tcPr>
            <w:tcW w:w="5340" w:type="dxa"/>
          </w:tcPr>
          <w:p w14:paraId="19C2CF0E" w14:textId="77777777" w:rsidR="007D61DB" w:rsidRPr="007D61DB" w:rsidRDefault="007D61DB" w:rsidP="007D61DB">
            <w:pPr>
              <w:tabs>
                <w:tab w:val="left" w:pos="8355"/>
              </w:tabs>
            </w:pPr>
          </w:p>
        </w:tc>
      </w:tr>
    </w:tbl>
    <w:p w14:paraId="205E1FCE" w14:textId="77777777" w:rsidR="007D61DB" w:rsidRPr="007D61DB" w:rsidRDefault="007D61DB" w:rsidP="007D61DB">
      <w:pPr>
        <w:tabs>
          <w:tab w:val="left" w:pos="8355"/>
        </w:tabs>
      </w:pPr>
    </w:p>
    <w:tbl>
      <w:tblPr>
        <w:tblW w:w="102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06"/>
      </w:tblGrid>
      <w:tr w:rsidR="007D61DB" w:rsidRPr="007D61DB" w14:paraId="77B09E75" w14:textId="77777777" w:rsidTr="003F1D1A">
        <w:trPr>
          <w:trHeight w:val="321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75F7CE" w14:textId="77777777" w:rsidR="007D61DB" w:rsidRPr="007D61DB" w:rsidRDefault="007D61DB" w:rsidP="007D61DB">
            <w:pPr>
              <w:tabs>
                <w:tab w:val="left" w:pos="8355"/>
              </w:tabs>
              <w:rPr>
                <w:b/>
                <w:bCs/>
                <w:iCs/>
              </w:rPr>
            </w:pPr>
            <w:r w:rsidRPr="007D61DB">
              <w:rPr>
                <w:b/>
                <w:bCs/>
                <w:iCs/>
              </w:rPr>
              <w:t>Posiadane przez Wnioskodawcę dokumenty źródłowe na potwierdzenie złożonego oświadczenia</w:t>
            </w:r>
            <w:r w:rsidRPr="007D61DB">
              <w:rPr>
                <w:b/>
                <w:bCs/>
                <w:iCs/>
                <w:vertAlign w:val="superscript"/>
              </w:rPr>
              <w:footnoteReference w:id="17"/>
            </w:r>
          </w:p>
        </w:tc>
      </w:tr>
      <w:tr w:rsidR="007D61DB" w:rsidRPr="007D61DB" w14:paraId="17ACC3EE" w14:textId="77777777" w:rsidTr="003F1D1A">
        <w:trPr>
          <w:trHeight w:val="321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14:paraId="4DBBDBD3" w14:textId="77777777" w:rsidR="007D61DB" w:rsidRPr="007D61DB" w:rsidRDefault="007D61DB" w:rsidP="007D61DB">
            <w:pPr>
              <w:tabs>
                <w:tab w:val="left" w:pos="8355"/>
              </w:tabs>
            </w:pPr>
          </w:p>
          <w:p w14:paraId="3AED0817" w14:textId="77777777" w:rsidR="007D61DB" w:rsidRPr="007D61DB" w:rsidRDefault="007D61DB" w:rsidP="007D61DB">
            <w:pPr>
              <w:tabs>
                <w:tab w:val="left" w:pos="8355"/>
              </w:tabs>
            </w:pPr>
          </w:p>
          <w:p w14:paraId="325C3D69" w14:textId="77777777" w:rsidR="007D61DB" w:rsidRPr="007D61DB" w:rsidRDefault="007D61DB" w:rsidP="007D61DB">
            <w:pPr>
              <w:tabs>
                <w:tab w:val="left" w:pos="8355"/>
              </w:tabs>
            </w:pPr>
          </w:p>
        </w:tc>
      </w:tr>
    </w:tbl>
    <w:p w14:paraId="59E552AF" w14:textId="77777777" w:rsidR="007D61DB" w:rsidRPr="007D61DB" w:rsidRDefault="007D61DB" w:rsidP="007D61DB">
      <w:pPr>
        <w:tabs>
          <w:tab w:val="left" w:pos="8355"/>
        </w:tabs>
      </w:pPr>
    </w:p>
    <w:tbl>
      <w:tblPr>
        <w:tblStyle w:val="Tabela-Siatka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94"/>
        <w:gridCol w:w="9854"/>
      </w:tblGrid>
      <w:tr w:rsidR="005557C7" w:rsidRPr="002F4CA8" w14:paraId="5FB7F8BB" w14:textId="77777777" w:rsidTr="00BD0B14">
        <w:trPr>
          <w:trHeight w:val="752"/>
        </w:trPr>
        <w:tc>
          <w:tcPr>
            <w:tcW w:w="494" w:type="dxa"/>
            <w:shd w:val="clear" w:color="auto" w:fill="A6A6A6" w:themeFill="background1" w:themeFillShade="A6"/>
          </w:tcPr>
          <w:p w14:paraId="21E12227" w14:textId="781524F7" w:rsidR="005557C7" w:rsidRPr="002F4CA8" w:rsidRDefault="005557C7" w:rsidP="00BD0B14">
            <w:pPr>
              <w:spacing w:after="120"/>
              <w:jc w:val="both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>V</w:t>
            </w:r>
            <w:r w:rsidR="003843C8">
              <w:rPr>
                <w:rFonts w:cs="Times New Roman"/>
                <w:b/>
              </w:rPr>
              <w:t>I</w:t>
            </w:r>
            <w:r w:rsidRPr="002F4CA8">
              <w:rPr>
                <w:rFonts w:cs="Times New Roman"/>
                <w:b/>
              </w:rPr>
              <w:t>.</w:t>
            </w:r>
          </w:p>
        </w:tc>
        <w:tc>
          <w:tcPr>
            <w:tcW w:w="9854" w:type="dxa"/>
            <w:shd w:val="clear" w:color="auto" w:fill="A6A6A6" w:themeFill="background1" w:themeFillShade="A6"/>
          </w:tcPr>
          <w:p w14:paraId="54E7E7E4" w14:textId="41D9B68A" w:rsidR="005557C7" w:rsidRPr="002F4CA8" w:rsidRDefault="005557C7" w:rsidP="00700427">
            <w:pPr>
              <w:spacing w:after="0"/>
              <w:jc w:val="both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 xml:space="preserve">Część finansowa - wykaz kosztów niezbędnych do realizacji projektu z wyszczególnieniem kosztów kwalifikowalnych według kategorii określonych w </w:t>
            </w:r>
            <w:r w:rsidRPr="002F4CA8">
              <w:rPr>
                <w:rFonts w:cs="Times New Roman"/>
                <w:b/>
                <w:i/>
              </w:rPr>
              <w:t>Warunkach uzyskania w Banku Gospodarstwa Krajowego gwarancji spłaty kredytu</w:t>
            </w:r>
            <w:r w:rsidR="001606A0">
              <w:rPr>
                <w:rFonts w:cs="Times New Roman"/>
                <w:b/>
                <w:i/>
              </w:rPr>
              <w:t>, dopłaty do kapitału kredytu</w:t>
            </w:r>
            <w:r w:rsidRPr="002F4CA8">
              <w:rPr>
                <w:rFonts w:cs="Times New Roman"/>
                <w:b/>
                <w:i/>
              </w:rPr>
              <w:t xml:space="preserve"> </w:t>
            </w:r>
            <w:r>
              <w:rPr>
                <w:rFonts w:cs="Times New Roman"/>
                <w:b/>
                <w:i/>
              </w:rPr>
              <w:t>i dopłaty do oprocentowania kredytu objętego gwarancją</w:t>
            </w:r>
            <w:r w:rsidR="001606A0">
              <w:rPr>
                <w:rFonts w:cs="Times New Roman"/>
                <w:b/>
                <w:i/>
              </w:rPr>
              <w:t xml:space="preserve"> </w:t>
            </w:r>
            <w:r w:rsidRPr="002F4CA8">
              <w:rPr>
                <w:rFonts w:cs="Times New Roman"/>
                <w:b/>
                <w:i/>
              </w:rPr>
              <w:t xml:space="preserve">w ramach portfelowej linii gwarancyjnej FG </w:t>
            </w:r>
            <w:r w:rsidR="001606A0">
              <w:rPr>
                <w:rFonts w:cs="Times New Roman"/>
                <w:b/>
                <w:i/>
              </w:rPr>
              <w:t>FENG</w:t>
            </w:r>
          </w:p>
        </w:tc>
      </w:tr>
    </w:tbl>
    <w:tbl>
      <w:tblPr>
        <w:tblStyle w:val="Tabela-Siatka"/>
        <w:tblpPr w:leftFromText="141" w:rightFromText="141" w:vertAnchor="text" w:horzAnchor="margin" w:tblpX="108" w:tblpY="41"/>
        <w:tblW w:w="10348" w:type="dxa"/>
        <w:tblLayout w:type="fixed"/>
        <w:tblLook w:val="04A0" w:firstRow="1" w:lastRow="0" w:firstColumn="1" w:lastColumn="0" w:noHBand="0" w:noVBand="1"/>
      </w:tblPr>
      <w:tblGrid>
        <w:gridCol w:w="7182"/>
        <w:gridCol w:w="64"/>
        <w:gridCol w:w="1512"/>
        <w:gridCol w:w="1590"/>
      </w:tblGrid>
      <w:tr w:rsidR="005557C7" w:rsidRPr="002F4CA8" w14:paraId="6C2A32A2" w14:textId="77777777" w:rsidTr="007D4A52">
        <w:trPr>
          <w:trHeight w:val="1102"/>
        </w:trPr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FCE1525" w14:textId="77777777" w:rsidR="005557C7" w:rsidRDefault="005557C7" w:rsidP="007D4A52">
            <w:pPr>
              <w:spacing w:before="120" w:after="0"/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rFonts w:cs="Times New Roman"/>
                <w:b/>
                <w:i/>
                <w:sz w:val="20"/>
                <w:szCs w:val="20"/>
              </w:rPr>
              <w:t>Kategoria kosztów kwalifikowalnych projektu</w:t>
            </w:r>
          </w:p>
          <w:p w14:paraId="100E05E9" w14:textId="77777777" w:rsidR="005557C7" w:rsidRDefault="005557C7" w:rsidP="007D4A52">
            <w:pPr>
              <w:spacing w:before="120" w:after="0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05056A7B" w14:textId="77777777" w:rsidR="005557C7" w:rsidRPr="002F4CA8" w:rsidRDefault="005557C7" w:rsidP="007D4A52">
            <w:pPr>
              <w:spacing w:before="120" w:after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BD291F4" w14:textId="77777777" w:rsidR="005557C7" w:rsidRPr="002F4CA8" w:rsidRDefault="005557C7" w:rsidP="007D4A52">
            <w:pPr>
              <w:spacing w:after="0"/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rFonts w:cs="Times New Roman"/>
                <w:b/>
                <w:i/>
                <w:sz w:val="20"/>
                <w:szCs w:val="20"/>
              </w:rPr>
              <w:t>Koszty kwalifikowalne (kwota brutto  dla kategorii)</w:t>
            </w:r>
            <w:r>
              <w:rPr>
                <w:rStyle w:val="Odwoanieprzypisudolnego"/>
                <w:rFonts w:cs="Times New Roman"/>
                <w:b/>
                <w:i/>
                <w:sz w:val="20"/>
                <w:szCs w:val="20"/>
              </w:rPr>
              <w:footnoteReference w:id="18"/>
            </w:r>
          </w:p>
        </w:tc>
        <w:tc>
          <w:tcPr>
            <w:tcW w:w="15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83609FF" w14:textId="77777777" w:rsidR="005557C7" w:rsidRPr="002F4CA8" w:rsidRDefault="005557C7" w:rsidP="007D4A52">
            <w:pPr>
              <w:spacing w:after="0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Koszty kwalifikowalne finansowane kredytem</w:t>
            </w:r>
            <w:r>
              <w:rPr>
                <w:rStyle w:val="Odwoanieprzypisudolnego"/>
                <w:rFonts w:cs="Times New Roman"/>
                <w:b/>
                <w:i/>
                <w:sz w:val="20"/>
                <w:szCs w:val="20"/>
              </w:rPr>
              <w:footnoteReference w:id="19"/>
            </w:r>
          </w:p>
        </w:tc>
      </w:tr>
      <w:tr w:rsidR="005557C7" w:rsidRPr="002F4CA8" w14:paraId="5E4C6494" w14:textId="77777777" w:rsidTr="00BD0B14">
        <w:trPr>
          <w:trHeight w:val="226"/>
        </w:trPr>
        <w:tc>
          <w:tcPr>
            <w:tcW w:w="1034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E55721" w14:textId="77777777" w:rsidR="005557C7" w:rsidRPr="002F4CA8" w:rsidRDefault="005557C7" w:rsidP="008E590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rFonts w:cs="Times New Roman"/>
                <w:b/>
                <w:sz w:val="20"/>
                <w:szCs w:val="20"/>
              </w:rPr>
              <w:t xml:space="preserve">Koszty inwestycyjne </w:t>
            </w:r>
          </w:p>
        </w:tc>
      </w:tr>
      <w:tr w:rsidR="005557C7" w:rsidRPr="002F4CA8" w14:paraId="37BA50B5" w14:textId="77777777" w:rsidTr="00BD0B14">
        <w:trPr>
          <w:trHeight w:val="1127"/>
        </w:trPr>
        <w:tc>
          <w:tcPr>
            <w:tcW w:w="71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BB6891" w14:textId="14EEF658" w:rsidR="005557C7" w:rsidRPr="002F4CA8" w:rsidRDefault="004B3F45" w:rsidP="005557C7">
            <w:pPr>
              <w:pStyle w:val="Akapitzlist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B3F45">
              <w:rPr>
                <w:sz w:val="20"/>
                <w:szCs w:val="20"/>
              </w:rPr>
              <w:t xml:space="preserve">nabycia prawa użytkowania wieczystego gruntu i prawa własności nieruchomości, </w:t>
            </w:r>
            <w:r w:rsidRPr="004B3F45">
              <w:rPr>
                <w:sz w:val="20"/>
                <w:szCs w:val="20"/>
              </w:rPr>
              <w:br/>
              <w:t>z wyłączeniem lokali mieszkalnych</w:t>
            </w:r>
            <w:r w:rsidR="005557C7" w:rsidRPr="002F4CA8">
              <w:rPr>
                <w:sz w:val="20"/>
                <w:szCs w:val="20"/>
              </w:rPr>
              <w:t xml:space="preserve">, </w:t>
            </w:r>
            <w:r w:rsidR="005557C7" w:rsidRPr="002F4CA8">
              <w:rPr>
                <w:rFonts w:eastAsia="Times New Roman" w:cs="Times New Roman"/>
                <w:b/>
                <w:sz w:val="20"/>
                <w:szCs w:val="20"/>
                <w:u w:val="single"/>
                <w:lang w:eastAsia="pl-PL"/>
              </w:rPr>
              <w:t>do wysokości 10%</w:t>
            </w:r>
            <w:r w:rsidR="005557C7" w:rsidRPr="002F4CA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sumy kosztów kwalifikowalnych projektu</w:t>
            </w:r>
            <w:r w:rsidR="0051463B">
              <w:rPr>
                <w:rStyle w:val="Odwoanieprzypisudolnego"/>
                <w:rFonts w:eastAsia="Times New Roman" w:cs="Times New Roman"/>
                <w:b/>
                <w:sz w:val="20"/>
                <w:szCs w:val="20"/>
                <w:lang w:eastAsia="pl-PL"/>
              </w:rPr>
              <w:footnoteReference w:id="20"/>
            </w:r>
            <w:r w:rsidR="005557C7" w:rsidRPr="002F4CA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A7649C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CB77A9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557C7" w:rsidRPr="002F4CA8" w14:paraId="648ACE50" w14:textId="77777777" w:rsidTr="00BD0B14">
        <w:trPr>
          <w:trHeight w:val="279"/>
        </w:trPr>
        <w:tc>
          <w:tcPr>
            <w:tcW w:w="1034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70015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t xml:space="preserve">1.1……………………………… </w:t>
            </w:r>
            <w:r w:rsidRPr="002F4CA8">
              <w:rPr>
                <w:rFonts w:cs="Times New Roman"/>
                <w:i/>
                <w:sz w:val="20"/>
                <w:szCs w:val="20"/>
              </w:rPr>
              <w:t>nazwa kosztu w ramach kategorii</w:t>
            </w:r>
          </w:p>
        </w:tc>
      </w:tr>
      <w:tr w:rsidR="005557C7" w:rsidRPr="002F4CA8" w14:paraId="43AB78D2" w14:textId="77777777" w:rsidTr="00BD0B14">
        <w:trPr>
          <w:trHeight w:val="271"/>
        </w:trPr>
        <w:tc>
          <w:tcPr>
            <w:tcW w:w="1034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9C51B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t>1.2……………………………….</w:t>
            </w:r>
          </w:p>
        </w:tc>
      </w:tr>
      <w:tr w:rsidR="005557C7" w:rsidRPr="002F4CA8" w14:paraId="54055BEC" w14:textId="77777777" w:rsidTr="00BD0B14">
        <w:trPr>
          <w:trHeight w:val="271"/>
        </w:trPr>
        <w:tc>
          <w:tcPr>
            <w:tcW w:w="726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6EC3A" w14:textId="19B27FC5" w:rsidR="005557C7" w:rsidRPr="009B73BB" w:rsidRDefault="00AF4F07" w:rsidP="005557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cs="Times New Roman"/>
                <w:sz w:val="20"/>
                <w:szCs w:val="20"/>
              </w:rPr>
            </w:pPr>
            <w:r w:rsidRPr="00AF4F07">
              <w:rPr>
                <w:rFonts w:cs="Times New Roman"/>
                <w:sz w:val="20"/>
                <w:szCs w:val="20"/>
              </w:rPr>
              <w:t>nabycia albo wytworzenia środków trwałych innych niż określone w pkt 1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1420A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AF52BA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557C7" w:rsidRPr="002F4CA8" w14:paraId="759042EF" w14:textId="77777777" w:rsidTr="00BD0B14">
        <w:trPr>
          <w:trHeight w:val="271"/>
        </w:trPr>
        <w:tc>
          <w:tcPr>
            <w:tcW w:w="1034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448F8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2.1……………………………………</w:t>
            </w:r>
            <w:r w:rsidRPr="002F4CA8">
              <w:rPr>
                <w:rFonts w:cs="Times New Roman"/>
                <w:i/>
                <w:sz w:val="20"/>
                <w:szCs w:val="20"/>
              </w:rPr>
              <w:t xml:space="preserve"> nazwa kosztu w ramach kategorii</w:t>
            </w:r>
          </w:p>
        </w:tc>
      </w:tr>
      <w:tr w:rsidR="005557C7" w:rsidRPr="002F4CA8" w14:paraId="453E3AC7" w14:textId="77777777" w:rsidTr="00BD0B14">
        <w:trPr>
          <w:trHeight w:val="271"/>
        </w:trPr>
        <w:tc>
          <w:tcPr>
            <w:tcW w:w="1034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4B9F2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2.2……………………………………</w:t>
            </w:r>
          </w:p>
        </w:tc>
      </w:tr>
      <w:tr w:rsidR="005557C7" w:rsidRPr="002F4CA8" w14:paraId="43172F0E" w14:textId="77777777" w:rsidTr="00BD0B14">
        <w:trPr>
          <w:trHeight w:val="276"/>
        </w:trPr>
        <w:tc>
          <w:tcPr>
            <w:tcW w:w="71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61B12A" w14:textId="1ED7F04C" w:rsidR="005557C7" w:rsidRPr="002F4CA8" w:rsidRDefault="00AF4F07" w:rsidP="005557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F4F07">
              <w:rPr>
                <w:rFonts w:eastAsia="Times New Roman" w:cs="Times New Roman"/>
                <w:sz w:val="20"/>
                <w:szCs w:val="20"/>
                <w:lang w:eastAsia="pl-PL"/>
              </w:rPr>
              <w:t>nabycie robót i materiałów budowlanych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D6A665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BA6090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557C7" w:rsidRPr="002F4CA8" w14:paraId="05C722E0" w14:textId="77777777" w:rsidTr="00BD0B14">
        <w:trPr>
          <w:trHeight w:val="276"/>
        </w:trPr>
        <w:tc>
          <w:tcPr>
            <w:tcW w:w="1034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751583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F4CA8">
              <w:rPr>
                <w:rFonts w:cs="Times New Roman"/>
                <w:sz w:val="20"/>
                <w:szCs w:val="20"/>
              </w:rPr>
              <w:t>.1…………………………</w:t>
            </w:r>
            <w:r w:rsidRPr="002F4CA8">
              <w:rPr>
                <w:rFonts w:cs="Times New Roman"/>
                <w:i/>
                <w:sz w:val="20"/>
                <w:szCs w:val="20"/>
              </w:rPr>
              <w:t xml:space="preserve"> nazwa kosztu w ramach kategorii</w:t>
            </w:r>
          </w:p>
        </w:tc>
      </w:tr>
      <w:tr w:rsidR="005557C7" w:rsidRPr="002F4CA8" w14:paraId="46E387B5" w14:textId="77777777" w:rsidTr="00BD0B14">
        <w:trPr>
          <w:trHeight w:val="266"/>
        </w:trPr>
        <w:tc>
          <w:tcPr>
            <w:tcW w:w="1034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1AE96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  <w:r w:rsidRPr="002F4CA8">
              <w:rPr>
                <w:rFonts w:cs="Times New Roman"/>
                <w:sz w:val="20"/>
                <w:szCs w:val="20"/>
              </w:rPr>
              <w:t>.2…………………………</w:t>
            </w:r>
          </w:p>
        </w:tc>
      </w:tr>
      <w:tr w:rsidR="005557C7" w:rsidRPr="002F4CA8" w14:paraId="11E2FF2E" w14:textId="77777777" w:rsidTr="00BD0B14">
        <w:trPr>
          <w:trHeight w:val="208"/>
        </w:trPr>
        <w:tc>
          <w:tcPr>
            <w:tcW w:w="71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DA1514" w14:textId="13A98E46" w:rsidR="005557C7" w:rsidRPr="002F4CA8" w:rsidRDefault="00AF4F07" w:rsidP="005557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F4F07">
              <w:rPr>
                <w:sz w:val="20"/>
                <w:szCs w:val="20"/>
              </w:rPr>
              <w:t>nabycia oraz ochrony warto</w:t>
            </w:r>
            <w:r w:rsidRPr="00AF4F07">
              <w:rPr>
                <w:rFonts w:hint="eastAsia"/>
                <w:sz w:val="20"/>
                <w:szCs w:val="20"/>
              </w:rPr>
              <w:t>ś</w:t>
            </w:r>
            <w:r w:rsidRPr="00AF4F07">
              <w:rPr>
                <w:sz w:val="20"/>
                <w:szCs w:val="20"/>
              </w:rPr>
              <w:t>ci niematerialnych i prawnych, w tym w formie patentów, licencji, know-how oraz innych praw w</w:t>
            </w:r>
            <w:r w:rsidRPr="00AF4F07">
              <w:rPr>
                <w:rFonts w:hint="eastAsia"/>
                <w:sz w:val="20"/>
                <w:szCs w:val="20"/>
              </w:rPr>
              <w:t>ł</w:t>
            </w:r>
            <w:r w:rsidRPr="00AF4F07">
              <w:rPr>
                <w:sz w:val="20"/>
                <w:szCs w:val="20"/>
              </w:rPr>
              <w:t>asno</w:t>
            </w:r>
            <w:r w:rsidRPr="00AF4F07">
              <w:rPr>
                <w:rFonts w:hint="eastAsia"/>
                <w:sz w:val="20"/>
                <w:szCs w:val="20"/>
              </w:rPr>
              <w:t>ś</w:t>
            </w:r>
            <w:r w:rsidRPr="00AF4F07">
              <w:rPr>
                <w:sz w:val="20"/>
                <w:szCs w:val="20"/>
              </w:rPr>
              <w:t>ci intelektualnej</w:t>
            </w:r>
            <w:r w:rsidR="005557C7" w:rsidRPr="002F4CA8">
              <w:rPr>
                <w:sz w:val="20"/>
                <w:szCs w:val="20"/>
              </w:rPr>
              <w:t>;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677070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51602B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557C7" w:rsidRPr="002F4CA8" w14:paraId="3EC35524" w14:textId="77777777" w:rsidTr="00BD0B14">
        <w:trPr>
          <w:trHeight w:val="316"/>
        </w:trPr>
        <w:tc>
          <w:tcPr>
            <w:tcW w:w="1034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44BF8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2F4CA8">
              <w:rPr>
                <w:rFonts w:cs="Times New Roman"/>
                <w:sz w:val="20"/>
                <w:szCs w:val="20"/>
              </w:rPr>
              <w:t>.1…………………………..</w:t>
            </w:r>
            <w:r w:rsidRPr="002F4CA8">
              <w:rPr>
                <w:rFonts w:cs="Times New Roman"/>
                <w:i/>
                <w:sz w:val="20"/>
                <w:szCs w:val="20"/>
              </w:rPr>
              <w:t xml:space="preserve"> nazwa kosztu w ramach kategorii</w:t>
            </w:r>
          </w:p>
        </w:tc>
      </w:tr>
      <w:tr w:rsidR="005557C7" w:rsidRPr="002F4CA8" w14:paraId="0DB610F6" w14:textId="77777777" w:rsidTr="00BD0B14">
        <w:trPr>
          <w:trHeight w:val="278"/>
        </w:trPr>
        <w:tc>
          <w:tcPr>
            <w:tcW w:w="1034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61D11" w14:textId="77777777" w:rsidR="005557C7" w:rsidRPr="002F4CA8" w:rsidRDefault="005557C7" w:rsidP="00BD0B14">
            <w:pPr>
              <w:tabs>
                <w:tab w:val="left" w:pos="7066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2F4CA8">
              <w:rPr>
                <w:rFonts w:cs="Times New Roman"/>
                <w:sz w:val="20"/>
                <w:szCs w:val="20"/>
              </w:rPr>
              <w:t>.2…………………………</w:t>
            </w:r>
          </w:p>
        </w:tc>
      </w:tr>
      <w:tr w:rsidR="005557C7" w:rsidRPr="002F4CA8" w14:paraId="77158364" w14:textId="77777777" w:rsidTr="00BD0B14">
        <w:trPr>
          <w:trHeight w:val="348"/>
        </w:trPr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7D422F4" w14:textId="77777777" w:rsidR="005557C7" w:rsidRPr="002F4CA8" w:rsidRDefault="005557C7" w:rsidP="00BD0B14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rFonts w:cs="Times New Roman"/>
                <w:b/>
                <w:i/>
                <w:sz w:val="20"/>
                <w:szCs w:val="20"/>
              </w:rPr>
              <w:t>Suma ogółem</w:t>
            </w:r>
            <w:r w:rsidRPr="002F4CA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2F4CA8">
              <w:rPr>
                <w:rFonts w:cs="Times New Roman"/>
                <w:i/>
                <w:sz w:val="20"/>
                <w:szCs w:val="20"/>
              </w:rPr>
              <w:t>(koszty kwalifikowalne)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4DB8DE" w14:textId="77777777" w:rsidR="005557C7" w:rsidRPr="002F4CA8" w:rsidRDefault="005557C7" w:rsidP="00BD0B14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B9E868" w14:textId="77777777" w:rsidR="005557C7" w:rsidRPr="002F4CA8" w:rsidRDefault="005557C7" w:rsidP="00BD0B14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0F5E9A94" w14:textId="77777777" w:rsidR="005557C7" w:rsidRPr="002F4CA8" w:rsidRDefault="005557C7" w:rsidP="005557C7">
      <w:pPr>
        <w:spacing w:after="0" w:line="48" w:lineRule="auto"/>
        <w:contextualSpacing/>
        <w:jc w:val="both"/>
        <w:rPr>
          <w:rFonts w:cs="Times New Roman"/>
        </w:rPr>
      </w:pPr>
    </w:p>
    <w:tbl>
      <w:tblPr>
        <w:tblStyle w:val="Tabela-Siatka"/>
        <w:tblpPr w:leftFromText="141" w:rightFromText="141" w:vertAnchor="text" w:horzAnchor="margin" w:tblpX="114" w:tblpY="172"/>
        <w:tblW w:w="8755" w:type="dxa"/>
        <w:tblLayout w:type="fixed"/>
        <w:tblLook w:val="04A0" w:firstRow="1" w:lastRow="0" w:firstColumn="1" w:lastColumn="0" w:noHBand="0" w:noVBand="1"/>
      </w:tblPr>
      <w:tblGrid>
        <w:gridCol w:w="5172"/>
        <w:gridCol w:w="2024"/>
        <w:gridCol w:w="1559"/>
      </w:tblGrid>
      <w:tr w:rsidR="005557C7" w:rsidRPr="002F4CA8" w14:paraId="74123854" w14:textId="77777777" w:rsidTr="00700427">
        <w:trPr>
          <w:trHeight w:val="400"/>
        </w:trPr>
        <w:tc>
          <w:tcPr>
            <w:tcW w:w="87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B5CD989" w14:textId="77777777" w:rsidR="005557C7" w:rsidRPr="002F4CA8" w:rsidRDefault="005557C7" w:rsidP="005557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3" w:hanging="357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rFonts w:cs="Times New Roman"/>
                <w:b/>
                <w:i/>
                <w:sz w:val="20"/>
                <w:szCs w:val="20"/>
              </w:rPr>
              <w:t xml:space="preserve">Inne koszty projektu </w:t>
            </w:r>
            <w:r w:rsidRPr="002F4CA8">
              <w:rPr>
                <w:rFonts w:cs="Times New Roman"/>
                <w:i/>
                <w:sz w:val="20"/>
                <w:szCs w:val="20"/>
              </w:rPr>
              <w:t>(koszty niekwalifikowalne)</w:t>
            </w:r>
            <w:r>
              <w:rPr>
                <w:rStyle w:val="Odwoanieprzypisudolnego"/>
                <w:rFonts w:cs="Times New Roman"/>
                <w:i/>
                <w:sz w:val="20"/>
                <w:szCs w:val="20"/>
              </w:rPr>
              <w:footnoteReference w:id="21"/>
            </w:r>
          </w:p>
        </w:tc>
      </w:tr>
      <w:tr w:rsidR="005557C7" w:rsidRPr="002F4CA8" w14:paraId="73A44141" w14:textId="77777777" w:rsidTr="00BD0B14">
        <w:trPr>
          <w:trHeight w:val="172"/>
        </w:trPr>
        <w:tc>
          <w:tcPr>
            <w:tcW w:w="719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7ED5E" w14:textId="7FA75B25" w:rsidR="005557C7" w:rsidRPr="002F4CA8" w:rsidRDefault="00036791" w:rsidP="00BD0B14">
            <w:pPr>
              <w:tabs>
                <w:tab w:val="left" w:pos="5664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5557C7" w:rsidRPr="002F4CA8">
              <w:rPr>
                <w:rFonts w:cs="Times New Roman"/>
                <w:sz w:val="20"/>
                <w:szCs w:val="20"/>
              </w:rPr>
              <w:t>.1…………………………….</w:t>
            </w:r>
            <w:r w:rsidR="005557C7" w:rsidRPr="002F4CA8">
              <w:rPr>
                <w:rFonts w:cs="Times New Roman"/>
                <w:i/>
                <w:sz w:val="20"/>
                <w:szCs w:val="20"/>
              </w:rPr>
              <w:t xml:space="preserve"> nazwa kosztu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2A1CEC" w14:textId="77777777" w:rsidR="005557C7" w:rsidRPr="002F4CA8" w:rsidRDefault="005557C7" w:rsidP="00BD0B14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5557C7" w:rsidRPr="002F4CA8" w14:paraId="15CF88AF" w14:textId="77777777" w:rsidTr="00BD0B14">
        <w:trPr>
          <w:trHeight w:val="225"/>
        </w:trPr>
        <w:tc>
          <w:tcPr>
            <w:tcW w:w="71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684B4D" w14:textId="601F11FE" w:rsidR="005557C7" w:rsidRPr="002F4CA8" w:rsidRDefault="00036791" w:rsidP="00BD0B1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5557C7" w:rsidRPr="002F4CA8">
              <w:rPr>
                <w:rFonts w:cs="Times New Roman"/>
                <w:sz w:val="20"/>
                <w:szCs w:val="20"/>
              </w:rPr>
              <w:t>.2……………………………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1DD05E" w14:textId="77777777" w:rsidR="005557C7" w:rsidRPr="002F4CA8" w:rsidRDefault="005557C7" w:rsidP="00BD0B1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557C7" w:rsidRPr="002F4CA8" w14:paraId="3753BB10" w14:textId="77777777" w:rsidTr="00BD0B14">
        <w:trPr>
          <w:trHeight w:val="272"/>
        </w:trPr>
        <w:tc>
          <w:tcPr>
            <w:tcW w:w="719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5BB4F94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b/>
                <w:i/>
                <w:sz w:val="20"/>
                <w:szCs w:val="20"/>
              </w:rPr>
              <w:t>Suma ogółem</w:t>
            </w:r>
            <w:r w:rsidRPr="002F4CA8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DE8CED7" w14:textId="77777777" w:rsidR="005557C7" w:rsidRPr="002F4CA8" w:rsidRDefault="005557C7" w:rsidP="00BD0B14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557C7" w:rsidRPr="002F4CA8" w14:paraId="6597BAF4" w14:textId="77777777" w:rsidTr="00BD0B14">
        <w:trPr>
          <w:trHeight w:val="111"/>
        </w:trPr>
        <w:tc>
          <w:tcPr>
            <w:tcW w:w="51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23C2E0E" w14:textId="77777777" w:rsidR="005557C7" w:rsidRPr="002F4CA8" w:rsidRDefault="005557C7" w:rsidP="00BD0B14">
            <w:pPr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79BF8F5F" w14:textId="77777777" w:rsidR="005557C7" w:rsidRPr="002F4CA8" w:rsidRDefault="005557C7" w:rsidP="00BD0B14">
            <w:pPr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4EC29DF" w14:textId="77777777" w:rsidR="005557C7" w:rsidRPr="002F4CA8" w:rsidRDefault="005557C7" w:rsidP="00BD0B14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rFonts w:cs="Times New Roman"/>
                <w:b/>
                <w:i/>
                <w:sz w:val="20"/>
                <w:szCs w:val="20"/>
              </w:rPr>
              <w:t xml:space="preserve">Suma całkowitych </w:t>
            </w:r>
            <w:r w:rsidRPr="002F4CA8">
              <w:rPr>
                <w:rFonts w:cs="Times New Roman"/>
                <w:b/>
                <w:i/>
                <w:sz w:val="20"/>
                <w:szCs w:val="20"/>
              </w:rPr>
              <w:br/>
              <w:t>kosztów projektu</w:t>
            </w:r>
            <w:r>
              <w:rPr>
                <w:rStyle w:val="Odwoanieprzypisudolnego"/>
                <w:rFonts w:cs="Times New Roman"/>
                <w:b/>
                <w:i/>
                <w:sz w:val="20"/>
                <w:szCs w:val="20"/>
              </w:rPr>
              <w:footnoteReference w:id="22"/>
            </w:r>
            <w:r w:rsidRPr="002F4CA8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1B51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08EC1C41" w14:textId="77777777" w:rsidR="005557C7" w:rsidRDefault="005557C7" w:rsidP="005557C7">
      <w:pPr>
        <w:spacing w:before="120"/>
        <w:jc w:val="both"/>
        <w:rPr>
          <w:rFonts w:cs="Times New Roman"/>
          <w:b/>
          <w:u w:val="single"/>
        </w:rPr>
      </w:pPr>
    </w:p>
    <w:p w14:paraId="65049585" w14:textId="77777777" w:rsidR="005557C7" w:rsidRDefault="005557C7" w:rsidP="005557C7">
      <w:pPr>
        <w:spacing w:before="120"/>
        <w:jc w:val="both"/>
        <w:rPr>
          <w:rFonts w:cs="Times New Roman"/>
          <w:b/>
          <w:u w:val="single"/>
        </w:rPr>
      </w:pPr>
    </w:p>
    <w:p w14:paraId="7BE8FA16" w14:textId="77777777" w:rsidR="005557C7" w:rsidRDefault="005557C7" w:rsidP="005557C7">
      <w:pPr>
        <w:spacing w:before="120"/>
        <w:jc w:val="both"/>
        <w:rPr>
          <w:rFonts w:cs="Times New Roman"/>
          <w:b/>
          <w:u w:val="single"/>
        </w:rPr>
      </w:pPr>
    </w:p>
    <w:p w14:paraId="33CF17FA" w14:textId="77777777" w:rsidR="005557C7" w:rsidRDefault="005557C7" w:rsidP="003E114D"/>
    <w:p w14:paraId="2AD7A092" w14:textId="77777777" w:rsidR="005557C7" w:rsidRDefault="005557C7" w:rsidP="003E114D"/>
    <w:p w14:paraId="2D37D735" w14:textId="77777777" w:rsidR="005557C7" w:rsidRDefault="005557C7" w:rsidP="003E114D"/>
    <w:p w14:paraId="5247E1BF" w14:textId="77777777" w:rsidR="005557C7" w:rsidRDefault="005557C7" w:rsidP="003E114D"/>
    <w:p w14:paraId="7E5D1A55" w14:textId="77777777" w:rsidR="00D32605" w:rsidRDefault="00D32605" w:rsidP="005557C7">
      <w:pPr>
        <w:rPr>
          <w:b/>
          <w:u w:val="single"/>
        </w:rPr>
      </w:pPr>
    </w:p>
    <w:p w14:paraId="1361D492" w14:textId="3F3FAD5C" w:rsidR="005557C7" w:rsidRPr="005557C7" w:rsidRDefault="005557C7" w:rsidP="005557C7">
      <w:pPr>
        <w:rPr>
          <w:b/>
          <w:u w:val="single"/>
        </w:rPr>
      </w:pPr>
      <w:r w:rsidRPr="005557C7">
        <w:rPr>
          <w:b/>
          <w:u w:val="single"/>
        </w:rPr>
        <w:t>Oświadczenia wymagane wraz z planem projektu inwestycyjnego</w:t>
      </w:r>
      <w:r w:rsidRPr="005557C7">
        <w:rPr>
          <w:b/>
          <w:u w:val="single"/>
          <w:vertAlign w:val="superscript"/>
        </w:rPr>
        <w:footnoteReference w:id="23"/>
      </w:r>
      <w:r w:rsidRPr="005557C7">
        <w:rPr>
          <w:b/>
          <w:u w:val="single"/>
        </w:rPr>
        <w:t>:</w:t>
      </w:r>
    </w:p>
    <w:p w14:paraId="2B24A3C1" w14:textId="186D2B4F" w:rsidR="005557C7" w:rsidRPr="005557C7" w:rsidRDefault="005557C7" w:rsidP="00700427">
      <w:pPr>
        <w:numPr>
          <w:ilvl w:val="0"/>
          <w:numId w:val="3"/>
        </w:numPr>
        <w:ind w:left="426"/>
        <w:rPr>
          <w:b/>
          <w:i/>
        </w:rPr>
      </w:pPr>
      <w:r w:rsidRPr="005557C7">
        <w:t xml:space="preserve">Oświadczenie Kredytobiorcy o spełnieniu co najmniej jednego z kryteriów </w:t>
      </w:r>
      <w:r w:rsidR="00026C55">
        <w:t>dotyczących typu projektu</w:t>
      </w:r>
      <w:r w:rsidRPr="005557C7">
        <w:t xml:space="preserve">, o których mowa w </w:t>
      </w:r>
      <w:r w:rsidRPr="005557C7">
        <w:rPr>
          <w:i/>
        </w:rPr>
        <w:t>Warunkach uzyskania w Banku Gospodarstwa Krajowego gwarancji spłaty kredytu</w:t>
      </w:r>
      <w:r w:rsidR="00C31255">
        <w:rPr>
          <w:i/>
        </w:rPr>
        <w:t>, dopłaty do kapitału kredytu</w:t>
      </w:r>
      <w:r w:rsidRPr="005557C7">
        <w:rPr>
          <w:i/>
        </w:rPr>
        <w:t xml:space="preserve"> i dopłaty do oprocentowania kredytu objętego gwarancją w ramach portfelowej linii gwarancyjnej </w:t>
      </w:r>
      <w:r w:rsidR="00D32605">
        <w:rPr>
          <w:i/>
        </w:rPr>
        <w:br/>
      </w:r>
      <w:r w:rsidRPr="005557C7">
        <w:rPr>
          <w:i/>
        </w:rPr>
        <w:t xml:space="preserve">FG </w:t>
      </w:r>
      <w:r w:rsidR="00C31255">
        <w:rPr>
          <w:i/>
        </w:rPr>
        <w:t>FENG</w:t>
      </w:r>
      <w:r w:rsidRPr="005557C7">
        <w:t>.</w:t>
      </w:r>
    </w:p>
    <w:p w14:paraId="2BFBFE07" w14:textId="56DBEA42" w:rsidR="00A14B31" w:rsidRPr="007D1CE3" w:rsidRDefault="005557C7" w:rsidP="00700427">
      <w:pPr>
        <w:ind w:left="426"/>
        <w:rPr>
          <w:b/>
          <w:i/>
        </w:rPr>
      </w:pPr>
      <w:r w:rsidRPr="007D1CE3">
        <w:rPr>
          <w:b/>
          <w:i/>
        </w:rPr>
        <w:t xml:space="preserve">Oświadczam/y, że wnioskując o udzielenie gwarancji w ramach portfelowej linii gwarancyjnej </w:t>
      </w:r>
      <w:r w:rsidRPr="007D1CE3">
        <w:rPr>
          <w:b/>
          <w:i/>
        </w:rPr>
        <w:br/>
        <w:t xml:space="preserve">FG </w:t>
      </w:r>
      <w:r w:rsidR="008A697C" w:rsidRPr="007D1CE3">
        <w:rPr>
          <w:b/>
          <w:i/>
        </w:rPr>
        <w:t>FENG</w:t>
      </w:r>
      <w:r w:rsidRPr="007D1CE3">
        <w:rPr>
          <w:b/>
          <w:i/>
        </w:rPr>
        <w:t xml:space="preserve"> spełniam/y co najmniej jedno z kryteriów</w:t>
      </w:r>
      <w:r w:rsidRPr="007D1CE3">
        <w:rPr>
          <w:b/>
          <w:i/>
          <w:vertAlign w:val="superscript"/>
        </w:rPr>
        <w:footnoteReference w:id="24"/>
      </w:r>
      <w:r w:rsidR="00461065" w:rsidRPr="007D1CE3">
        <w:rPr>
          <w:b/>
          <w:i/>
        </w:rPr>
        <w:t xml:space="preserve"> </w:t>
      </w:r>
      <w:r w:rsidR="00AF2A8C" w:rsidRPr="007D1CE3">
        <w:rPr>
          <w:b/>
          <w:i/>
        </w:rPr>
        <w:t xml:space="preserve">wskazanych w pkt III lub </w:t>
      </w:r>
      <w:proofErr w:type="spellStart"/>
      <w:r w:rsidR="00AF2A8C" w:rsidRPr="007D1CE3">
        <w:rPr>
          <w:b/>
          <w:i/>
        </w:rPr>
        <w:t>IIIa</w:t>
      </w:r>
      <w:proofErr w:type="spellEnd"/>
      <w:r w:rsidR="00AF2A8C" w:rsidRPr="007D1CE3">
        <w:rPr>
          <w:b/>
          <w:i/>
        </w:rPr>
        <w:t xml:space="preserve"> </w:t>
      </w:r>
      <w:r w:rsidR="00461065" w:rsidRPr="007D1CE3">
        <w:rPr>
          <w:b/>
          <w:i/>
        </w:rPr>
        <w:t>w zakresie planowanego do realizacji typu projektu</w:t>
      </w:r>
      <w:r w:rsidR="0040671C" w:rsidRPr="007D1CE3">
        <w:rPr>
          <w:b/>
          <w:i/>
        </w:rPr>
        <w:t>.</w:t>
      </w:r>
      <w:r w:rsidRPr="007D1CE3">
        <w:rPr>
          <w:b/>
          <w:i/>
        </w:rPr>
        <w:t xml:space="preserve">  </w:t>
      </w:r>
    </w:p>
    <w:p w14:paraId="7C10D713" w14:textId="583C993C" w:rsidR="007D1CE3" w:rsidRPr="007D1CE3" w:rsidRDefault="007D1CE3" w:rsidP="00700427">
      <w:pPr>
        <w:numPr>
          <w:ilvl w:val="0"/>
          <w:numId w:val="3"/>
        </w:numPr>
        <w:ind w:left="426"/>
        <w:rPr>
          <w:bCs/>
        </w:rPr>
      </w:pPr>
      <w:r w:rsidRPr="007D1CE3">
        <w:rPr>
          <w:bCs/>
        </w:rPr>
        <w:t>Oświadczenie Kredytobiorcy dotyczące regionalnej pomocy inwestycyjnej:</w:t>
      </w:r>
    </w:p>
    <w:p w14:paraId="27626509" w14:textId="5AEBB7A8" w:rsidR="007D1CE3" w:rsidRPr="009D5D2C" w:rsidRDefault="007D1CE3" w:rsidP="00700427">
      <w:pPr>
        <w:ind w:left="709"/>
        <w:rPr>
          <w:b/>
          <w:i/>
          <w:iCs/>
        </w:rPr>
      </w:pPr>
      <w:r w:rsidRPr="007D1CE3">
        <w:rPr>
          <w:b/>
          <w:i/>
          <w:iCs/>
        </w:rPr>
        <w:t>Oświadczam, że</w:t>
      </w:r>
      <w:r w:rsidR="000B7336">
        <w:rPr>
          <w:b/>
          <w:i/>
          <w:iCs/>
        </w:rPr>
        <w:t xml:space="preserve"> </w:t>
      </w:r>
      <w:r w:rsidRPr="009D5D2C">
        <w:rPr>
          <w:b/>
          <w:i/>
          <w:iCs/>
        </w:rPr>
        <w:t>regionalna pomoc inwestycyjna wywo</w:t>
      </w:r>
      <w:r w:rsidRPr="009D5D2C">
        <w:rPr>
          <w:rFonts w:hint="eastAsia"/>
          <w:b/>
          <w:i/>
          <w:iCs/>
        </w:rPr>
        <w:t>ł</w:t>
      </w:r>
      <w:r w:rsidRPr="009D5D2C">
        <w:rPr>
          <w:b/>
          <w:i/>
          <w:iCs/>
        </w:rPr>
        <w:t>uje efekt zach</w:t>
      </w:r>
      <w:r w:rsidRPr="009D5D2C">
        <w:rPr>
          <w:rFonts w:hint="eastAsia"/>
          <w:b/>
          <w:i/>
          <w:iCs/>
        </w:rPr>
        <w:t>ę</w:t>
      </w:r>
      <w:r w:rsidRPr="009D5D2C">
        <w:rPr>
          <w:b/>
          <w:i/>
          <w:iCs/>
        </w:rPr>
        <w:t>ty</w:t>
      </w:r>
      <w:r w:rsidR="00E83C55" w:rsidRPr="009D5D2C">
        <w:rPr>
          <w:b/>
          <w:i/>
          <w:iCs/>
        </w:rPr>
        <w:t xml:space="preserve"> o którym mowa w par</w:t>
      </w:r>
      <w:r w:rsidR="00700427">
        <w:rPr>
          <w:b/>
          <w:i/>
          <w:iCs/>
        </w:rPr>
        <w:t xml:space="preserve"> 6 ust. 3</w:t>
      </w:r>
      <w:r w:rsidR="00E83C55" w:rsidRPr="009D5D2C">
        <w:rPr>
          <w:b/>
          <w:i/>
          <w:iCs/>
        </w:rPr>
        <w:t xml:space="preserve"> Warunków</w:t>
      </w:r>
      <w:r w:rsidR="00700427" w:rsidRPr="00700427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</w:t>
      </w:r>
      <w:r w:rsidR="00700427" w:rsidRPr="00700427">
        <w:rPr>
          <w:b/>
          <w:i/>
          <w:iCs/>
        </w:rPr>
        <w:t>uzyskania w Banku Gospodarstwa Krajowego gwarancji spłaty kredytu, dopłaty do kapitału kredytu i dopłaty do oprocentowania kredytu objętego gwarancją w ramach portfelowej linii gwarancyjnej FG FENG</w:t>
      </w:r>
      <w:r w:rsidRPr="009D5D2C">
        <w:rPr>
          <w:b/>
          <w:i/>
          <w:iCs/>
        </w:rPr>
        <w:t xml:space="preserve">, co oznacza, </w:t>
      </w:r>
      <w:r w:rsidRPr="009D5D2C">
        <w:rPr>
          <w:rFonts w:hint="eastAsia"/>
          <w:b/>
          <w:i/>
          <w:iCs/>
        </w:rPr>
        <w:t>ż</w:t>
      </w:r>
      <w:r w:rsidRPr="009D5D2C">
        <w:rPr>
          <w:b/>
          <w:i/>
          <w:iCs/>
        </w:rPr>
        <w:t>e jest udzielana pod  warunkiem z</w:t>
      </w:r>
      <w:r w:rsidRPr="009D5D2C">
        <w:rPr>
          <w:rFonts w:hint="eastAsia"/>
          <w:b/>
          <w:i/>
          <w:iCs/>
        </w:rPr>
        <w:t>ł</w:t>
      </w:r>
      <w:r w:rsidRPr="009D5D2C">
        <w:rPr>
          <w:b/>
          <w:i/>
          <w:iCs/>
        </w:rPr>
        <w:t>o</w:t>
      </w:r>
      <w:r w:rsidRPr="009D5D2C">
        <w:rPr>
          <w:rFonts w:hint="eastAsia"/>
          <w:b/>
          <w:i/>
          <w:iCs/>
        </w:rPr>
        <w:t>ż</w:t>
      </w:r>
      <w:r w:rsidRPr="009D5D2C">
        <w:rPr>
          <w:b/>
          <w:i/>
          <w:iCs/>
        </w:rPr>
        <w:t>enia do Banku Kredytującego wniosku o udzielenie przez BGK gwarancji spłaty kredytu w ramach portfelowej linii gwarancyjnej FG FENG przed rozpocz</w:t>
      </w:r>
      <w:r w:rsidRPr="009D5D2C">
        <w:rPr>
          <w:rFonts w:hint="eastAsia"/>
          <w:b/>
          <w:i/>
          <w:iCs/>
        </w:rPr>
        <w:t>ę</w:t>
      </w:r>
      <w:r w:rsidRPr="009D5D2C">
        <w:rPr>
          <w:b/>
          <w:i/>
          <w:iCs/>
        </w:rPr>
        <w:t>ciem prac nad projektem</w:t>
      </w:r>
      <w:r w:rsidR="00700427">
        <w:rPr>
          <w:b/>
          <w:i/>
          <w:iCs/>
        </w:rPr>
        <w:t>.</w:t>
      </w:r>
    </w:p>
    <w:p w14:paraId="5FD086EE" w14:textId="694E03A8" w:rsidR="00AF2A8C" w:rsidRPr="00AF2A8C" w:rsidRDefault="00AF2A8C" w:rsidP="00700427">
      <w:pPr>
        <w:numPr>
          <w:ilvl w:val="0"/>
          <w:numId w:val="3"/>
        </w:numPr>
        <w:ind w:left="426"/>
      </w:pPr>
      <w:r w:rsidRPr="00AF2A8C">
        <w:t>Oświadczenie Kredytobiorcy dotyczące dokumentu audytu</w:t>
      </w:r>
      <w:r w:rsidR="00C533FF">
        <w:rPr>
          <w:rStyle w:val="Odwoanieprzypisudolnego"/>
        </w:rPr>
        <w:footnoteReference w:id="25"/>
      </w:r>
      <w:r w:rsidRPr="00AF2A8C">
        <w:t>:</w:t>
      </w:r>
    </w:p>
    <w:p w14:paraId="5947AB01" w14:textId="77777777" w:rsidR="00AF2A8C" w:rsidRPr="00AF2A8C" w:rsidRDefault="00AF2A8C" w:rsidP="00700427">
      <w:pPr>
        <w:ind w:left="426"/>
        <w:rPr>
          <w:b/>
          <w:bCs/>
          <w:i/>
          <w:iCs/>
        </w:rPr>
      </w:pPr>
      <w:r w:rsidRPr="00AF2A8C">
        <w:rPr>
          <w:b/>
          <w:bCs/>
          <w:i/>
          <w:iCs/>
        </w:rPr>
        <w:t>Oświadczam, że:</w:t>
      </w:r>
    </w:p>
    <w:p w14:paraId="2D7819CF" w14:textId="77777777" w:rsidR="00AF2A8C" w:rsidRPr="00AF2A8C" w:rsidRDefault="00AF2A8C" w:rsidP="00700427">
      <w:pPr>
        <w:numPr>
          <w:ilvl w:val="0"/>
          <w:numId w:val="21"/>
        </w:numPr>
        <w:ind w:left="851"/>
        <w:rPr>
          <w:b/>
          <w:bCs/>
          <w:i/>
          <w:iCs/>
        </w:rPr>
      </w:pPr>
      <w:r w:rsidRPr="00AF2A8C">
        <w:rPr>
          <w:b/>
          <w:bCs/>
          <w:i/>
          <w:iCs/>
        </w:rPr>
        <w:lastRenderedPageBreak/>
        <w:t>przedstawiony dokument audytu został sporządzony przez audytora wpisanego do Wykazu osób uprawnionych do sporządzania świadectw charakterystyki energetycznej, prowadzonego przez Ministerstwo Rozwoju i Technologii,</w:t>
      </w:r>
    </w:p>
    <w:p w14:paraId="4C4BE917" w14:textId="2EA7508A" w:rsidR="00AF2A8C" w:rsidRPr="00AF2A8C" w:rsidRDefault="00AF2A8C" w:rsidP="00700427">
      <w:pPr>
        <w:numPr>
          <w:ilvl w:val="0"/>
          <w:numId w:val="21"/>
        </w:numPr>
        <w:ind w:left="851"/>
        <w:rPr>
          <w:b/>
          <w:bCs/>
          <w:i/>
          <w:iCs/>
        </w:rPr>
      </w:pPr>
      <w:r w:rsidRPr="00AF2A8C">
        <w:rPr>
          <w:b/>
          <w:bCs/>
          <w:i/>
          <w:iCs/>
        </w:rPr>
        <w:t>audytor posiada udokumentowane doświadczenie w zakresie sporządzania/weryfikacji audytu energetycznego/efektywności energetycznej</w:t>
      </w:r>
      <w:r w:rsidR="00B012FD">
        <w:rPr>
          <w:b/>
          <w:bCs/>
          <w:i/>
          <w:iCs/>
        </w:rPr>
        <w:t>.</w:t>
      </w:r>
    </w:p>
    <w:p w14:paraId="173A0175" w14:textId="77777777" w:rsidR="00AF2A8C" w:rsidRPr="00AF2A8C" w:rsidRDefault="00AF2A8C" w:rsidP="00AF2A8C">
      <w:pPr>
        <w:ind w:left="786"/>
      </w:pPr>
    </w:p>
    <w:p w14:paraId="2756AF29" w14:textId="77777777" w:rsidR="00AF2A8C" w:rsidRPr="00AF2A8C" w:rsidRDefault="00AF2A8C" w:rsidP="00AF2A8C">
      <w:pPr>
        <w:ind w:left="786"/>
      </w:pPr>
    </w:p>
    <w:p w14:paraId="438A8093" w14:textId="77777777" w:rsidR="00AF2A8C" w:rsidRPr="00AF2A8C" w:rsidRDefault="00AF2A8C" w:rsidP="00AF2A8C">
      <w:pPr>
        <w:ind w:left="786"/>
      </w:pPr>
    </w:p>
    <w:p w14:paraId="33736896" w14:textId="77777777" w:rsidR="00AF2A8C" w:rsidRPr="00AF2A8C" w:rsidRDefault="00AF2A8C" w:rsidP="00AF2A8C">
      <w:pPr>
        <w:ind w:left="786"/>
      </w:pPr>
      <w:r w:rsidRPr="00AF2A8C">
        <w:t xml:space="preserve"> </w:t>
      </w:r>
    </w:p>
    <w:p w14:paraId="21808FCB" w14:textId="77777777" w:rsidR="005557C7" w:rsidRPr="005557C7" w:rsidRDefault="005557C7" w:rsidP="005557C7"/>
    <w:p w14:paraId="5C192ED8" w14:textId="77777777" w:rsidR="005557C7" w:rsidRPr="005557C7" w:rsidRDefault="005557C7" w:rsidP="005557C7">
      <w:r w:rsidRPr="005557C7">
        <w:t xml:space="preserve">      …………………………….                ……………                                </w:t>
      </w:r>
      <w:r w:rsidR="00CE5636">
        <w:t xml:space="preserve"> </w:t>
      </w:r>
      <w:r w:rsidRPr="005557C7">
        <w:t>……………………………….          ……………</w:t>
      </w:r>
      <w:r w:rsidR="00CE5636">
        <w:t>……………………………</w:t>
      </w:r>
    </w:p>
    <w:tbl>
      <w:tblPr>
        <w:tblStyle w:val="Tabela-Siatka"/>
        <w:tblW w:w="1023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368"/>
        <w:gridCol w:w="2380"/>
        <w:gridCol w:w="3092"/>
      </w:tblGrid>
      <w:tr w:rsidR="005557C7" w:rsidRPr="005557C7" w14:paraId="6E498608" w14:textId="77777777" w:rsidTr="00BD0B14">
        <w:tc>
          <w:tcPr>
            <w:tcW w:w="2398" w:type="dxa"/>
          </w:tcPr>
          <w:p w14:paraId="4D26F4FA" w14:textId="77777777" w:rsidR="005557C7" w:rsidRPr="005557C7" w:rsidRDefault="005557C7" w:rsidP="005557C7">
            <w:r w:rsidRPr="005557C7">
              <w:rPr>
                <w:i/>
              </w:rPr>
              <w:t>(miejscowość)</w:t>
            </w:r>
          </w:p>
        </w:tc>
        <w:tc>
          <w:tcPr>
            <w:tcW w:w="2368" w:type="dxa"/>
          </w:tcPr>
          <w:p w14:paraId="6A90F2DC" w14:textId="77777777" w:rsidR="005557C7" w:rsidRPr="005557C7" w:rsidRDefault="005557C7" w:rsidP="005557C7">
            <w:r w:rsidRPr="005557C7">
              <w:rPr>
                <w:i/>
              </w:rPr>
              <w:t>(data)</w:t>
            </w:r>
            <w:r w:rsidRPr="005557C7">
              <w:rPr>
                <w:i/>
              </w:rPr>
              <w:tab/>
            </w:r>
          </w:p>
        </w:tc>
        <w:tc>
          <w:tcPr>
            <w:tcW w:w="2380" w:type="dxa"/>
          </w:tcPr>
          <w:p w14:paraId="55C1CC2B" w14:textId="77777777" w:rsidR="005557C7" w:rsidRPr="005557C7" w:rsidRDefault="005557C7" w:rsidP="005557C7">
            <w:r w:rsidRPr="005557C7">
              <w:rPr>
                <w:i/>
              </w:rPr>
              <w:t>(pieczęć firmowa)</w:t>
            </w:r>
          </w:p>
        </w:tc>
        <w:tc>
          <w:tcPr>
            <w:tcW w:w="3092" w:type="dxa"/>
          </w:tcPr>
          <w:p w14:paraId="06C27D31" w14:textId="77777777" w:rsidR="005557C7" w:rsidRPr="005557C7" w:rsidRDefault="005557C7" w:rsidP="005557C7">
            <w:pPr>
              <w:rPr>
                <w:i/>
              </w:rPr>
            </w:pPr>
            <w:r w:rsidRPr="005557C7">
              <w:rPr>
                <w:i/>
              </w:rPr>
              <w:t>(podpisy osób upoważnionych do reprezentowania Wnioskodawcy)</w:t>
            </w:r>
          </w:p>
        </w:tc>
      </w:tr>
    </w:tbl>
    <w:p w14:paraId="15A7DAD1" w14:textId="77777777" w:rsidR="005557C7" w:rsidRDefault="005557C7" w:rsidP="003E114D"/>
    <w:sectPr w:rsidR="005557C7" w:rsidSect="007D4A52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A67A3" w14:textId="77777777" w:rsidR="009F7C28" w:rsidRDefault="009F7C28" w:rsidP="003E114D">
      <w:pPr>
        <w:spacing w:after="0" w:line="240" w:lineRule="auto"/>
      </w:pPr>
      <w:r>
        <w:separator/>
      </w:r>
    </w:p>
  </w:endnote>
  <w:endnote w:type="continuationSeparator" w:id="0">
    <w:p w14:paraId="24FF9091" w14:textId="77777777" w:rsidR="009F7C28" w:rsidRDefault="009F7C28" w:rsidP="003E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PL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5933E" w14:textId="77777777" w:rsidR="009F7C28" w:rsidRDefault="009F7C28" w:rsidP="003E114D">
      <w:pPr>
        <w:spacing w:after="0" w:line="240" w:lineRule="auto"/>
      </w:pPr>
      <w:r>
        <w:separator/>
      </w:r>
    </w:p>
  </w:footnote>
  <w:footnote w:type="continuationSeparator" w:id="0">
    <w:p w14:paraId="59A90274" w14:textId="77777777" w:rsidR="009F7C28" w:rsidRDefault="009F7C28" w:rsidP="003E114D">
      <w:pPr>
        <w:spacing w:after="0" w:line="240" w:lineRule="auto"/>
      </w:pPr>
      <w:r>
        <w:continuationSeparator/>
      </w:r>
    </w:p>
  </w:footnote>
  <w:footnote w:id="1">
    <w:p w14:paraId="54CC8AB9" w14:textId="12C083B1" w:rsidR="00E11AAB" w:rsidRPr="009F3A2A" w:rsidRDefault="00E11AAB" w:rsidP="00E11AAB">
      <w:pPr>
        <w:pStyle w:val="Tekstprzypisudolnego"/>
        <w:rPr>
          <w:rFonts w:asciiTheme="minorHAnsi" w:hAnsiTheme="minorHAnsi"/>
          <w:sz w:val="16"/>
          <w:szCs w:val="16"/>
        </w:rPr>
      </w:pPr>
      <w:r w:rsidRPr="009F3A2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F3A2A">
        <w:rPr>
          <w:rFonts w:asciiTheme="minorHAnsi" w:hAnsiTheme="minorHAnsi"/>
          <w:sz w:val="16"/>
          <w:szCs w:val="16"/>
        </w:rPr>
        <w:t xml:space="preserve"> Należy wybrać </w:t>
      </w:r>
      <w:r w:rsidR="0055177D">
        <w:rPr>
          <w:rFonts w:asciiTheme="minorHAnsi" w:hAnsiTheme="minorHAnsi"/>
          <w:sz w:val="16"/>
          <w:szCs w:val="16"/>
        </w:rPr>
        <w:t xml:space="preserve">tylko </w:t>
      </w:r>
      <w:r w:rsidRPr="009F3A2A">
        <w:rPr>
          <w:rFonts w:asciiTheme="minorHAnsi" w:hAnsiTheme="minorHAnsi"/>
          <w:sz w:val="16"/>
          <w:szCs w:val="16"/>
        </w:rPr>
        <w:t>jeden wariant</w:t>
      </w:r>
      <w:r w:rsidR="00DF142C">
        <w:rPr>
          <w:rFonts w:asciiTheme="minorHAnsi" w:hAnsiTheme="minorHAnsi"/>
          <w:sz w:val="16"/>
          <w:szCs w:val="16"/>
        </w:rPr>
        <w:t xml:space="preserve"> i typ inwestycji</w:t>
      </w:r>
      <w:r w:rsidRPr="009F3A2A">
        <w:rPr>
          <w:rFonts w:asciiTheme="minorHAnsi" w:hAnsiTheme="minorHAnsi"/>
          <w:sz w:val="16"/>
          <w:szCs w:val="16"/>
        </w:rPr>
        <w:t>, w którym projekt będzie realizowany</w:t>
      </w:r>
      <w:r w:rsidR="005634BA">
        <w:rPr>
          <w:rFonts w:asciiTheme="minorHAnsi" w:hAnsiTheme="minorHAnsi"/>
          <w:sz w:val="16"/>
          <w:szCs w:val="16"/>
        </w:rPr>
        <w:t>.</w:t>
      </w:r>
    </w:p>
  </w:footnote>
  <w:footnote w:id="2">
    <w:p w14:paraId="0FAE5E0C" w14:textId="77777777" w:rsidR="00165540" w:rsidRPr="00522423" w:rsidRDefault="00165540" w:rsidP="00165540">
      <w:pPr>
        <w:pStyle w:val="Tekstprzypisudolnego"/>
        <w:ind w:left="2520" w:hanging="2520"/>
        <w:rPr>
          <w:bCs/>
          <w:sz w:val="16"/>
          <w:szCs w:val="16"/>
        </w:rPr>
      </w:pPr>
      <w:r w:rsidRPr="009F3A2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F3A2A">
        <w:rPr>
          <w:rFonts w:asciiTheme="minorHAnsi" w:hAnsiTheme="minorHAnsi"/>
          <w:sz w:val="16"/>
          <w:szCs w:val="16"/>
        </w:rPr>
        <w:t xml:space="preserve"> Należy wybrać</w:t>
      </w:r>
      <w:r>
        <w:rPr>
          <w:rFonts w:asciiTheme="minorHAnsi" w:hAnsiTheme="minorHAnsi"/>
          <w:sz w:val="16"/>
          <w:szCs w:val="16"/>
        </w:rPr>
        <w:t xml:space="preserve"> wariant</w:t>
      </w:r>
      <w:r w:rsidRPr="009F3A2A">
        <w:rPr>
          <w:rFonts w:asciiTheme="minorHAnsi" w:hAnsiTheme="minorHAnsi"/>
          <w:sz w:val="16"/>
          <w:szCs w:val="16"/>
        </w:rPr>
        <w:t>, w którym projekt będzie realizowany</w:t>
      </w:r>
      <w:r>
        <w:rPr>
          <w:rFonts w:asciiTheme="minorHAnsi" w:hAnsiTheme="minorHAnsi"/>
          <w:sz w:val="16"/>
          <w:szCs w:val="16"/>
        </w:rPr>
        <w:t>. M</w:t>
      </w:r>
      <w:r w:rsidRPr="00522423">
        <w:rPr>
          <w:bCs/>
          <w:sz w:val="16"/>
          <w:szCs w:val="16"/>
        </w:rPr>
        <w:t xml:space="preserve">ożliwe </w:t>
      </w:r>
      <w:r>
        <w:rPr>
          <w:bCs/>
          <w:sz w:val="16"/>
          <w:szCs w:val="16"/>
        </w:rPr>
        <w:t xml:space="preserve">jest </w:t>
      </w:r>
      <w:r w:rsidRPr="00522423">
        <w:rPr>
          <w:bCs/>
          <w:sz w:val="16"/>
          <w:szCs w:val="16"/>
        </w:rPr>
        <w:t>realizacj</w:t>
      </w:r>
      <w:r>
        <w:rPr>
          <w:bCs/>
          <w:sz w:val="16"/>
          <w:szCs w:val="16"/>
        </w:rPr>
        <w:t>a projektu</w:t>
      </w:r>
      <w:r w:rsidRPr="00522423">
        <w:rPr>
          <w:bCs/>
          <w:sz w:val="16"/>
          <w:szCs w:val="16"/>
        </w:rPr>
        <w:t>:</w:t>
      </w:r>
    </w:p>
    <w:p w14:paraId="2F5AA2D7" w14:textId="77777777" w:rsidR="00165540" w:rsidRPr="00522423" w:rsidRDefault="00165540" w:rsidP="00165540">
      <w:pPr>
        <w:pStyle w:val="Tekstprzypisudolnego"/>
        <w:numPr>
          <w:ilvl w:val="0"/>
          <w:numId w:val="20"/>
        </w:numPr>
        <w:ind w:left="426" w:hanging="284"/>
        <w:rPr>
          <w:bCs/>
          <w:sz w:val="16"/>
          <w:szCs w:val="16"/>
        </w:rPr>
      </w:pPr>
      <w:r w:rsidRPr="00522423">
        <w:rPr>
          <w:bCs/>
          <w:sz w:val="16"/>
          <w:szCs w:val="16"/>
        </w:rPr>
        <w:t xml:space="preserve">tylko </w:t>
      </w:r>
      <w:r>
        <w:rPr>
          <w:bCs/>
          <w:sz w:val="16"/>
          <w:szCs w:val="16"/>
        </w:rPr>
        <w:t>w wariancie 1</w:t>
      </w:r>
      <w:r w:rsidRPr="00522423">
        <w:rPr>
          <w:bCs/>
          <w:sz w:val="16"/>
          <w:szCs w:val="16"/>
        </w:rPr>
        <w:t>,</w:t>
      </w:r>
    </w:p>
    <w:p w14:paraId="4325D996" w14:textId="77777777" w:rsidR="00165540" w:rsidRPr="00522423" w:rsidRDefault="00165540" w:rsidP="00165540">
      <w:pPr>
        <w:pStyle w:val="Tekstprzypisudolnego"/>
        <w:numPr>
          <w:ilvl w:val="0"/>
          <w:numId w:val="20"/>
        </w:numPr>
        <w:ind w:left="426" w:hanging="284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w wariancie 1 </w:t>
      </w:r>
      <w:r w:rsidRPr="00522423">
        <w:rPr>
          <w:bCs/>
          <w:sz w:val="16"/>
          <w:szCs w:val="16"/>
        </w:rPr>
        <w:t xml:space="preserve">wraz z jednym/kilkoma </w:t>
      </w:r>
      <w:r>
        <w:rPr>
          <w:bCs/>
          <w:sz w:val="16"/>
          <w:szCs w:val="16"/>
        </w:rPr>
        <w:t>typami projektu wskazanymi w wariancie 2 (zgodnie z zakresem wynikającym z dokumentu audytu energetycznego)</w:t>
      </w:r>
      <w:r w:rsidRPr="00522423">
        <w:rPr>
          <w:bCs/>
          <w:sz w:val="16"/>
          <w:szCs w:val="16"/>
        </w:rPr>
        <w:t>,</w:t>
      </w:r>
    </w:p>
    <w:p w14:paraId="1E193446" w14:textId="77777777" w:rsidR="00165540" w:rsidRPr="00AE5BA3" w:rsidRDefault="00165540" w:rsidP="00165540">
      <w:pPr>
        <w:pStyle w:val="Akapitzlist"/>
        <w:numPr>
          <w:ilvl w:val="0"/>
          <w:numId w:val="20"/>
        </w:numPr>
        <w:ind w:left="426" w:hanging="284"/>
        <w:rPr>
          <w:bCs/>
          <w:sz w:val="16"/>
          <w:szCs w:val="16"/>
        </w:rPr>
      </w:pPr>
      <w:r w:rsidRPr="00C06A1B">
        <w:rPr>
          <w:rFonts w:ascii="Calibri" w:eastAsia="Calibri" w:hAnsi="Calibri" w:cs="Times New Roman"/>
          <w:bCs/>
          <w:sz w:val="16"/>
          <w:szCs w:val="16"/>
        </w:rPr>
        <w:t>jednego lub kilku komponentów dodatkowych pod warunkiem, że dokument audytu energetycznego wskazuje na brak konieczności wykonania komponentu obligatoryjnego (termomodernizacji).</w:t>
      </w:r>
      <w:r>
        <w:rPr>
          <w:rFonts w:ascii="Calibri" w:eastAsia="Calibri" w:hAnsi="Calibri" w:cs="Times New Roman"/>
          <w:bCs/>
          <w:sz w:val="16"/>
          <w:szCs w:val="16"/>
        </w:rPr>
        <w:t xml:space="preserve"> </w:t>
      </w:r>
    </w:p>
  </w:footnote>
  <w:footnote w:id="3">
    <w:p w14:paraId="47F720AB" w14:textId="27CF691E" w:rsidR="00165540" w:rsidRPr="00A55E4E" w:rsidRDefault="00165540" w:rsidP="00165540">
      <w:pPr>
        <w:pStyle w:val="Tekstprzypisudolnego"/>
        <w:jc w:val="both"/>
        <w:rPr>
          <w:sz w:val="16"/>
          <w:szCs w:val="16"/>
        </w:rPr>
      </w:pPr>
      <w:r w:rsidRPr="009F3A2A">
        <w:rPr>
          <w:rStyle w:val="Odwoanieprzypisudolnego"/>
          <w:sz w:val="16"/>
          <w:szCs w:val="16"/>
        </w:rPr>
        <w:footnoteRef/>
      </w:r>
      <w:r w:rsidRPr="00A55E4E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8F2902">
        <w:rPr>
          <w:bCs/>
          <w:sz w:val="16"/>
          <w:szCs w:val="16"/>
        </w:rPr>
        <w:t>rojekt, którego zakres wynikający z dokumentu audytu energetycznego wskazuje, że przyczyni się do wprowadzenia oszczędności zużycia energii pierwotnej na poziomie minimum 30%</w:t>
      </w:r>
      <w:r>
        <w:rPr>
          <w:rFonts w:asciiTheme="minorHAnsi" w:hAnsiTheme="minorHAnsi" w:cstheme="minorHAnsi"/>
          <w:sz w:val="16"/>
          <w:szCs w:val="16"/>
        </w:rPr>
        <w:t xml:space="preserve"> bez konieczności przeprowadzenia termomodernizacji</w:t>
      </w:r>
      <w:r w:rsidR="005634BA">
        <w:rPr>
          <w:rFonts w:asciiTheme="minorHAnsi" w:hAnsiTheme="minorHAnsi" w:cstheme="minorHAnsi"/>
          <w:sz w:val="16"/>
          <w:szCs w:val="16"/>
        </w:rPr>
        <w:t>.</w:t>
      </w:r>
    </w:p>
  </w:footnote>
  <w:footnote w:id="4">
    <w:p w14:paraId="556EDBDD" w14:textId="5B0060F7" w:rsidR="00FE3F75" w:rsidRPr="00D940E0" w:rsidRDefault="00FE3F75" w:rsidP="00700427">
      <w:pPr>
        <w:pStyle w:val="Tekstprzypisudolnego"/>
        <w:jc w:val="both"/>
        <w:rPr>
          <w:sz w:val="16"/>
          <w:szCs w:val="16"/>
        </w:rPr>
      </w:pPr>
      <w:r w:rsidRPr="00D940E0">
        <w:rPr>
          <w:rStyle w:val="Odwoanieprzypisudolnego"/>
          <w:sz w:val="16"/>
          <w:szCs w:val="16"/>
        </w:rPr>
        <w:footnoteRef/>
      </w:r>
      <w:r w:rsidR="005634BA">
        <w:rPr>
          <w:sz w:val="16"/>
          <w:szCs w:val="16"/>
        </w:rPr>
        <w:t xml:space="preserve"> </w:t>
      </w:r>
      <w:r w:rsidRPr="00D940E0">
        <w:rPr>
          <w:sz w:val="16"/>
          <w:szCs w:val="16"/>
        </w:rPr>
        <w:t xml:space="preserve">Należy </w:t>
      </w:r>
      <w:r w:rsidR="00DD4A4C">
        <w:rPr>
          <w:sz w:val="16"/>
          <w:szCs w:val="16"/>
        </w:rPr>
        <w:t>uzasadnić</w:t>
      </w:r>
      <w:r w:rsidRPr="00D940E0">
        <w:rPr>
          <w:sz w:val="16"/>
          <w:szCs w:val="16"/>
        </w:rPr>
        <w:t xml:space="preserve"> zgodność projektu z którąkolwiek z form inwestycji początkowej wymienionych w Rozporządzeniu Komisji (UE) Nr 651/2014 z dnia </w:t>
      </w:r>
      <w:r w:rsidR="005634BA">
        <w:rPr>
          <w:sz w:val="16"/>
          <w:szCs w:val="16"/>
        </w:rPr>
        <w:br/>
      </w:r>
      <w:r w:rsidRPr="00D940E0">
        <w:rPr>
          <w:sz w:val="16"/>
          <w:szCs w:val="16"/>
        </w:rPr>
        <w:t>17 czerwca 2014 r. uznającym niektóre rodzaje pomocy za zgodne z rynkiem wewnętrznym w zastosowaniu art. 107 i 108 Traktatu.</w:t>
      </w:r>
      <w:r w:rsidR="00DD4A4C">
        <w:rPr>
          <w:sz w:val="16"/>
          <w:szCs w:val="16"/>
        </w:rPr>
        <w:t xml:space="preserve"> Inwestycja początkowa oznacza i</w:t>
      </w:r>
      <w:r w:rsidR="00DD4A4C" w:rsidRPr="00DD4A4C">
        <w:rPr>
          <w:sz w:val="16"/>
          <w:szCs w:val="16"/>
        </w:rPr>
        <w:t>nwestycj</w:t>
      </w:r>
      <w:r w:rsidR="00DD4A4C">
        <w:rPr>
          <w:sz w:val="16"/>
          <w:szCs w:val="16"/>
        </w:rPr>
        <w:t>ę</w:t>
      </w:r>
      <w:r w:rsidR="00DD4A4C" w:rsidRPr="00DD4A4C">
        <w:rPr>
          <w:sz w:val="16"/>
          <w:szCs w:val="16"/>
        </w:rPr>
        <w:t xml:space="preserve"> w rzeczowe aktywa trwałe lub wartości niematerialne i prawne związane z: założeniem nowego zakładu, lub ze zwiększeniem zdolności produkcyjnej istniejącego zakładu, lub z dywersyfikacją produkcji zakładu poprzez wprowadzenie produktów uprzednio nieprodukowanych w zakładzie, lub z zasadniczą zmianą dotyczącą procesu produkcyjnego istniejącego zakładu.</w:t>
      </w:r>
    </w:p>
  </w:footnote>
  <w:footnote w:id="5">
    <w:p w14:paraId="3A09C83D" w14:textId="4230A1B3" w:rsidR="00A70FA8" w:rsidRPr="00367FB0" w:rsidRDefault="00A70FA8" w:rsidP="00EC31C5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="005634BA">
        <w:rPr>
          <w:rFonts w:asciiTheme="minorHAnsi" w:hAnsiTheme="minorHAnsi" w:cstheme="minorHAnsi"/>
          <w:sz w:val="16"/>
          <w:szCs w:val="16"/>
        </w:rPr>
        <w:t xml:space="preserve"> </w:t>
      </w:r>
      <w:r w:rsidRPr="00367FB0">
        <w:rPr>
          <w:rFonts w:asciiTheme="minorHAnsi" w:hAnsiTheme="minorHAnsi" w:cstheme="minorHAnsi"/>
          <w:sz w:val="16"/>
          <w:szCs w:val="16"/>
        </w:rPr>
        <w:t>Należy wpisać rok rozpoczęcia realizacji projektu.</w:t>
      </w:r>
    </w:p>
  </w:footnote>
  <w:footnote w:id="6">
    <w:p w14:paraId="2453A5A0" w14:textId="0B98C4F0" w:rsidR="00A70FA8" w:rsidRPr="00367FB0" w:rsidRDefault="00A70FA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67FB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67FB0">
        <w:rPr>
          <w:rFonts w:asciiTheme="minorHAnsi" w:hAnsiTheme="minorHAnsi" w:cstheme="minorHAnsi"/>
          <w:sz w:val="16"/>
          <w:szCs w:val="16"/>
        </w:rPr>
        <w:t xml:space="preserve"> </w:t>
      </w:r>
      <w:bookmarkStart w:id="1" w:name="_Hlk147220644"/>
      <w:r w:rsidRPr="00367FB0">
        <w:rPr>
          <w:rFonts w:asciiTheme="minorHAnsi" w:hAnsiTheme="minorHAnsi" w:cstheme="minorHAnsi"/>
          <w:sz w:val="16"/>
          <w:szCs w:val="16"/>
        </w:rPr>
        <w:t>Należy wpisać rok</w:t>
      </w:r>
      <w:r w:rsidR="00C37F5A" w:rsidRPr="00367FB0">
        <w:rPr>
          <w:rFonts w:asciiTheme="minorHAnsi" w:hAnsiTheme="minorHAnsi" w:cstheme="minorHAnsi"/>
          <w:sz w:val="16"/>
          <w:szCs w:val="16"/>
        </w:rPr>
        <w:t xml:space="preserve"> następujący po roku</w:t>
      </w:r>
      <w:r w:rsidR="00F928E2" w:rsidRPr="00367FB0">
        <w:rPr>
          <w:rFonts w:asciiTheme="minorHAnsi" w:hAnsiTheme="minorHAnsi" w:cstheme="minorHAnsi"/>
          <w:sz w:val="16"/>
          <w:szCs w:val="16"/>
        </w:rPr>
        <w:t xml:space="preserve"> zakończeni</w:t>
      </w:r>
      <w:r w:rsidR="00C37F5A" w:rsidRPr="00367FB0">
        <w:rPr>
          <w:rFonts w:asciiTheme="minorHAnsi" w:hAnsiTheme="minorHAnsi" w:cstheme="minorHAnsi"/>
          <w:sz w:val="16"/>
          <w:szCs w:val="16"/>
        </w:rPr>
        <w:t>a</w:t>
      </w:r>
      <w:r w:rsidR="00F928E2" w:rsidRPr="00367FB0">
        <w:rPr>
          <w:rFonts w:asciiTheme="minorHAnsi" w:hAnsiTheme="minorHAnsi" w:cstheme="minorHAnsi"/>
          <w:sz w:val="16"/>
          <w:szCs w:val="16"/>
        </w:rPr>
        <w:t xml:space="preserve"> </w:t>
      </w:r>
      <w:r w:rsidR="00C37F5A" w:rsidRPr="00367FB0">
        <w:rPr>
          <w:rFonts w:asciiTheme="minorHAnsi" w:hAnsiTheme="minorHAnsi" w:cstheme="minorHAnsi"/>
          <w:sz w:val="16"/>
          <w:szCs w:val="16"/>
        </w:rPr>
        <w:t xml:space="preserve">realizacji </w:t>
      </w:r>
      <w:r w:rsidR="00F928E2" w:rsidRPr="00367FB0">
        <w:rPr>
          <w:rFonts w:asciiTheme="minorHAnsi" w:hAnsiTheme="minorHAnsi" w:cstheme="minorHAnsi"/>
          <w:sz w:val="16"/>
          <w:szCs w:val="16"/>
        </w:rPr>
        <w:t>inwestycji</w:t>
      </w:r>
      <w:r w:rsidR="00C37F5A" w:rsidRPr="00367FB0">
        <w:rPr>
          <w:rFonts w:asciiTheme="minorHAnsi" w:hAnsiTheme="minorHAnsi" w:cstheme="minorHAnsi"/>
          <w:sz w:val="16"/>
          <w:szCs w:val="16"/>
        </w:rPr>
        <w:t>.</w:t>
      </w:r>
      <w:bookmarkEnd w:id="1"/>
    </w:p>
  </w:footnote>
  <w:footnote w:id="7">
    <w:p w14:paraId="3805C052" w14:textId="33DDBE54" w:rsidR="00A70FA8" w:rsidRPr="00367FB0" w:rsidRDefault="00A70FA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67FB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67FB0">
        <w:rPr>
          <w:rFonts w:asciiTheme="minorHAnsi" w:hAnsiTheme="minorHAnsi" w:cstheme="minorHAnsi"/>
          <w:sz w:val="16"/>
          <w:szCs w:val="16"/>
        </w:rPr>
        <w:t xml:space="preserve"> </w:t>
      </w:r>
      <w:r w:rsidR="00676E7A" w:rsidRPr="00367FB0">
        <w:rPr>
          <w:rFonts w:asciiTheme="minorHAnsi" w:hAnsiTheme="minorHAnsi" w:cstheme="minorHAnsi"/>
          <w:sz w:val="16"/>
          <w:szCs w:val="16"/>
        </w:rPr>
        <w:t xml:space="preserve">Liczba pracowników wykazywana jest w tzw. ekwiwalencie pełnego czasu pracy (EPC – oryg. FTE), tzn. etaty częściowe są sumowane </w:t>
      </w:r>
      <w:r w:rsidR="00676E7A" w:rsidRPr="00367FB0">
        <w:rPr>
          <w:rFonts w:asciiTheme="minorHAnsi" w:hAnsiTheme="minorHAnsi" w:cstheme="minorHAnsi"/>
          <w:sz w:val="16"/>
          <w:szCs w:val="16"/>
        </w:rPr>
        <w:br/>
        <w:t xml:space="preserve">i zaokrąglane do pełnych jednostek (etatów). </w:t>
      </w:r>
      <w:r w:rsidRPr="00367FB0">
        <w:rPr>
          <w:rFonts w:asciiTheme="minorHAnsi" w:hAnsiTheme="minorHAnsi" w:cstheme="minorHAnsi"/>
          <w:sz w:val="16"/>
          <w:szCs w:val="16"/>
        </w:rPr>
        <w:t xml:space="preserve">Wskaźnik występuje w zależności od specyfiki projektu inwestycyjnego. </w:t>
      </w:r>
    </w:p>
  </w:footnote>
  <w:footnote w:id="8">
    <w:p w14:paraId="5E6BACB9" w14:textId="5235FF15" w:rsidR="00230C11" w:rsidRPr="00367FB0" w:rsidRDefault="00230C11" w:rsidP="0070042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67FB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67FB0">
        <w:rPr>
          <w:rFonts w:asciiTheme="minorHAnsi" w:hAnsiTheme="minorHAnsi" w:cstheme="minorHAnsi"/>
          <w:sz w:val="16"/>
          <w:szCs w:val="16"/>
        </w:rPr>
        <w:t xml:space="preserve"> Wprowadzenie innowacji jest równoznaczne ze zrealizowaniem projektu inwestycyjnego według założeń określonych w części III Wariant 1 pkt 4. Możliwe jest wprowadzenie kilku innowacji w wyniku realizacji inwestycji.</w:t>
      </w:r>
    </w:p>
  </w:footnote>
  <w:footnote w:id="9">
    <w:p w14:paraId="451F49F0" w14:textId="641D46E7" w:rsidR="007D5D3C" w:rsidRPr="00367FB0" w:rsidRDefault="007D5D3C" w:rsidP="0070042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67FB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67FB0">
        <w:rPr>
          <w:rFonts w:asciiTheme="minorHAnsi" w:hAnsiTheme="minorHAnsi" w:cstheme="minorHAnsi"/>
          <w:sz w:val="16"/>
          <w:szCs w:val="16"/>
        </w:rPr>
        <w:t xml:space="preserve"> Wprowadzenie innowacji jest równoznaczne ze zrealizowaniem projektu inwestycyjnego według założeń określonych w części III Wariant 1 pkt 3. Wariant 2 pkt 4, Wariant 3 pkt 3. Możliwe jest wprowadzenie kilku innowacji w wyniku realizacji inwestycji.</w:t>
      </w:r>
    </w:p>
  </w:footnote>
  <w:footnote w:id="10">
    <w:p w14:paraId="4FAFD16B" w14:textId="0C2E0224" w:rsidR="00A70FA8" w:rsidRPr="00367FB0" w:rsidRDefault="00A70FA8" w:rsidP="00EC31C5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67FB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67FB0">
        <w:rPr>
          <w:rFonts w:asciiTheme="minorHAnsi" w:hAnsiTheme="minorHAnsi" w:cstheme="minorHAnsi"/>
          <w:sz w:val="16"/>
          <w:szCs w:val="16"/>
        </w:rPr>
        <w:t xml:space="preserve"> Wprowadzenie innowacji jest równoznaczne ze zrealizowaniem projektu inwestycyjnego według założeń określonych w </w:t>
      </w:r>
      <w:r w:rsidR="00852EF0" w:rsidRPr="00367FB0">
        <w:rPr>
          <w:rFonts w:asciiTheme="minorHAnsi" w:hAnsiTheme="minorHAnsi" w:cstheme="minorHAnsi"/>
          <w:sz w:val="16"/>
          <w:szCs w:val="16"/>
        </w:rPr>
        <w:t>części</w:t>
      </w:r>
      <w:r w:rsidRPr="00367FB0">
        <w:rPr>
          <w:rFonts w:asciiTheme="minorHAnsi" w:hAnsiTheme="minorHAnsi" w:cstheme="minorHAnsi"/>
          <w:sz w:val="16"/>
          <w:szCs w:val="16"/>
        </w:rPr>
        <w:t xml:space="preserve"> </w:t>
      </w:r>
      <w:r w:rsidR="005557C7" w:rsidRPr="00367FB0">
        <w:rPr>
          <w:rFonts w:asciiTheme="minorHAnsi" w:hAnsiTheme="minorHAnsi" w:cstheme="minorHAnsi"/>
          <w:sz w:val="16"/>
          <w:szCs w:val="16"/>
        </w:rPr>
        <w:t>III</w:t>
      </w:r>
      <w:r w:rsidR="00852EF0" w:rsidRPr="00367FB0">
        <w:rPr>
          <w:rFonts w:asciiTheme="minorHAnsi" w:hAnsiTheme="minorHAnsi" w:cstheme="minorHAnsi"/>
          <w:sz w:val="16"/>
          <w:szCs w:val="16"/>
        </w:rPr>
        <w:t xml:space="preserve"> Wariant 1 pkt 1, Wariant 2 pkt 2, Wariant 3 pkt 4.</w:t>
      </w:r>
      <w:r w:rsidR="00156760" w:rsidRPr="00367FB0">
        <w:rPr>
          <w:rFonts w:asciiTheme="minorHAnsi" w:hAnsiTheme="minorHAnsi" w:cstheme="minorHAnsi"/>
          <w:sz w:val="16"/>
          <w:szCs w:val="16"/>
        </w:rPr>
        <w:t xml:space="preserve"> Możliwe </w:t>
      </w:r>
      <w:r w:rsidR="000B1B66" w:rsidRPr="00367FB0">
        <w:rPr>
          <w:rFonts w:asciiTheme="minorHAnsi" w:hAnsiTheme="minorHAnsi" w:cstheme="minorHAnsi"/>
          <w:sz w:val="16"/>
          <w:szCs w:val="16"/>
        </w:rPr>
        <w:t>jest wprowadzenie kilku innowacji w wyniku realizacji inwestycji.</w:t>
      </w:r>
    </w:p>
  </w:footnote>
  <w:footnote w:id="11">
    <w:p w14:paraId="201FF58D" w14:textId="5BDD420A" w:rsidR="001033B1" w:rsidRPr="00367FB0" w:rsidRDefault="001033B1" w:rsidP="0070042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67FB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67FB0">
        <w:rPr>
          <w:rFonts w:asciiTheme="minorHAnsi" w:hAnsiTheme="minorHAnsi" w:cstheme="minorHAnsi"/>
          <w:sz w:val="16"/>
          <w:szCs w:val="16"/>
        </w:rPr>
        <w:t xml:space="preserve"> Wprowadzenie innowacji jest równoznaczne ze zrealizowaniem projektu inwestycyjnego według założeń określonych w </w:t>
      </w:r>
      <w:r w:rsidR="008402B6" w:rsidRPr="00367FB0">
        <w:rPr>
          <w:rFonts w:asciiTheme="minorHAnsi" w:hAnsiTheme="minorHAnsi" w:cstheme="minorHAnsi"/>
          <w:sz w:val="16"/>
          <w:szCs w:val="16"/>
        </w:rPr>
        <w:t xml:space="preserve">części </w:t>
      </w:r>
      <w:r w:rsidRPr="00367FB0">
        <w:rPr>
          <w:rFonts w:asciiTheme="minorHAnsi" w:hAnsiTheme="minorHAnsi" w:cstheme="minorHAnsi"/>
          <w:sz w:val="16"/>
          <w:szCs w:val="16"/>
        </w:rPr>
        <w:t>III</w:t>
      </w:r>
      <w:r w:rsidR="008402B6" w:rsidRPr="00367FB0">
        <w:rPr>
          <w:rFonts w:asciiTheme="minorHAnsi" w:hAnsiTheme="minorHAnsi" w:cstheme="minorHAnsi"/>
          <w:sz w:val="16"/>
          <w:szCs w:val="16"/>
        </w:rPr>
        <w:t xml:space="preserve"> Wariant 1 pkt 2, Wariant 2 pkt 1, pkt 3, pkt 5, </w:t>
      </w:r>
      <w:r w:rsidR="000C1A7E" w:rsidRPr="00367FB0">
        <w:rPr>
          <w:rFonts w:asciiTheme="minorHAnsi" w:hAnsiTheme="minorHAnsi" w:cstheme="minorHAnsi"/>
          <w:sz w:val="16"/>
          <w:szCs w:val="16"/>
        </w:rPr>
        <w:t>Wariant 3 pkt 1</w:t>
      </w:r>
      <w:r w:rsidR="000B6FD6" w:rsidRPr="00367FB0">
        <w:rPr>
          <w:rFonts w:asciiTheme="minorHAnsi" w:hAnsiTheme="minorHAnsi" w:cstheme="minorHAnsi"/>
          <w:sz w:val="16"/>
          <w:szCs w:val="16"/>
        </w:rPr>
        <w:t>,</w:t>
      </w:r>
      <w:r w:rsidR="000C1A7E" w:rsidRPr="00367FB0">
        <w:rPr>
          <w:rFonts w:asciiTheme="minorHAnsi" w:hAnsiTheme="minorHAnsi" w:cstheme="minorHAnsi"/>
          <w:sz w:val="16"/>
          <w:szCs w:val="16"/>
        </w:rPr>
        <w:t xml:space="preserve"> pkt 2</w:t>
      </w:r>
      <w:r w:rsidR="000B6FD6" w:rsidRPr="00367FB0">
        <w:rPr>
          <w:rFonts w:asciiTheme="minorHAnsi" w:hAnsiTheme="minorHAnsi" w:cstheme="minorHAnsi"/>
          <w:sz w:val="16"/>
          <w:szCs w:val="16"/>
        </w:rPr>
        <w:t xml:space="preserve"> i w części </w:t>
      </w:r>
      <w:proofErr w:type="spellStart"/>
      <w:r w:rsidR="000B6FD6" w:rsidRPr="00367FB0">
        <w:rPr>
          <w:rFonts w:asciiTheme="minorHAnsi" w:hAnsiTheme="minorHAnsi" w:cstheme="minorHAnsi"/>
          <w:sz w:val="16"/>
          <w:szCs w:val="16"/>
        </w:rPr>
        <w:t>IIIa</w:t>
      </w:r>
      <w:proofErr w:type="spellEnd"/>
      <w:r w:rsidR="000B6FD6" w:rsidRPr="00367FB0">
        <w:rPr>
          <w:rFonts w:asciiTheme="minorHAnsi" w:hAnsiTheme="minorHAnsi" w:cstheme="minorHAnsi"/>
          <w:sz w:val="16"/>
          <w:szCs w:val="16"/>
        </w:rPr>
        <w:t xml:space="preserve"> Wariant </w:t>
      </w:r>
      <w:r w:rsidR="00AA629B" w:rsidRPr="00367FB0">
        <w:rPr>
          <w:rFonts w:asciiTheme="minorHAnsi" w:hAnsiTheme="minorHAnsi" w:cstheme="minorHAnsi"/>
          <w:sz w:val="16"/>
          <w:szCs w:val="16"/>
        </w:rPr>
        <w:t>1 i Wariant 2</w:t>
      </w:r>
      <w:r w:rsidR="00F36AD1" w:rsidRPr="00367FB0">
        <w:rPr>
          <w:rFonts w:asciiTheme="minorHAnsi" w:hAnsiTheme="minorHAnsi" w:cstheme="minorHAnsi"/>
          <w:sz w:val="16"/>
          <w:szCs w:val="16"/>
        </w:rPr>
        <w:t>.</w:t>
      </w:r>
      <w:r w:rsidR="000B1B66" w:rsidRPr="00367FB0">
        <w:rPr>
          <w:rFonts w:asciiTheme="minorHAnsi" w:hAnsiTheme="minorHAnsi" w:cstheme="minorHAnsi"/>
          <w:sz w:val="16"/>
          <w:szCs w:val="16"/>
        </w:rPr>
        <w:t xml:space="preserve"> Możliwe jest wprowadzenie kilku innowacji w wyniku realizacji inwestycji.</w:t>
      </w:r>
    </w:p>
  </w:footnote>
  <w:footnote w:id="12">
    <w:p w14:paraId="448B5F2C" w14:textId="0E2F924C" w:rsidR="003E4D54" w:rsidRPr="003E4D54" w:rsidRDefault="003E4D54" w:rsidP="00700427">
      <w:pPr>
        <w:pStyle w:val="Tekstprzypisudolnego"/>
        <w:jc w:val="both"/>
        <w:rPr>
          <w:sz w:val="16"/>
          <w:szCs w:val="16"/>
        </w:rPr>
      </w:pPr>
      <w:r w:rsidRPr="00367FB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67FB0">
        <w:rPr>
          <w:rFonts w:asciiTheme="minorHAnsi" w:hAnsiTheme="minorHAnsi" w:cstheme="minorHAnsi"/>
          <w:sz w:val="16"/>
          <w:szCs w:val="16"/>
        </w:rPr>
        <w:t xml:space="preserve"> Wypełniane tylko w przypadku kredytu z gwarancją </w:t>
      </w:r>
      <w:proofErr w:type="spellStart"/>
      <w:r w:rsidRPr="00367FB0">
        <w:rPr>
          <w:rFonts w:asciiTheme="minorHAnsi" w:hAnsiTheme="minorHAnsi" w:cstheme="minorHAnsi"/>
          <w:sz w:val="16"/>
          <w:szCs w:val="16"/>
        </w:rPr>
        <w:t>Ekomax</w:t>
      </w:r>
      <w:proofErr w:type="spellEnd"/>
      <w:r w:rsidR="008003A5" w:rsidRPr="00367FB0">
        <w:rPr>
          <w:rFonts w:asciiTheme="minorHAnsi" w:hAnsiTheme="minorHAnsi" w:cstheme="minorHAnsi"/>
          <w:sz w:val="16"/>
          <w:szCs w:val="16"/>
        </w:rPr>
        <w:t>.</w:t>
      </w:r>
      <w:r w:rsidR="007B3575" w:rsidRPr="00367FB0">
        <w:rPr>
          <w:rFonts w:asciiTheme="minorHAnsi" w:hAnsiTheme="minorHAnsi" w:cstheme="minorHAnsi"/>
          <w:sz w:val="16"/>
          <w:szCs w:val="16"/>
        </w:rPr>
        <w:t xml:space="preserve"> </w:t>
      </w:r>
      <w:r w:rsidR="008003A5" w:rsidRPr="00367FB0">
        <w:rPr>
          <w:rFonts w:asciiTheme="minorHAnsi" w:hAnsiTheme="minorHAnsi" w:cstheme="minorHAnsi"/>
          <w:sz w:val="16"/>
          <w:szCs w:val="16"/>
        </w:rPr>
        <w:t>D</w:t>
      </w:r>
      <w:r w:rsidR="007B3575" w:rsidRPr="00367FB0">
        <w:rPr>
          <w:rFonts w:asciiTheme="minorHAnsi" w:hAnsiTheme="minorHAnsi" w:cstheme="minorHAnsi"/>
          <w:sz w:val="16"/>
          <w:szCs w:val="16"/>
        </w:rPr>
        <w:t>otyczy części przedsiębiorstwa modernizowanej</w:t>
      </w:r>
      <w:r w:rsidR="008003A5" w:rsidRPr="00367FB0">
        <w:rPr>
          <w:rFonts w:asciiTheme="minorHAnsi" w:hAnsiTheme="minorHAnsi" w:cstheme="minorHAnsi"/>
          <w:sz w:val="16"/>
          <w:szCs w:val="16"/>
        </w:rPr>
        <w:t xml:space="preserve"> i wartość zaoszczędzonej energii powinna wynikać z porównania do zużycia energii pochodzącej z działalności objętej projektem przed realizacją inwes</w:t>
      </w:r>
      <w:r w:rsidR="00F65116" w:rsidRPr="00367FB0">
        <w:rPr>
          <w:rFonts w:asciiTheme="minorHAnsi" w:hAnsiTheme="minorHAnsi" w:cstheme="minorHAnsi"/>
          <w:sz w:val="16"/>
          <w:szCs w:val="16"/>
        </w:rPr>
        <w:t>t</w:t>
      </w:r>
      <w:r w:rsidR="008003A5" w:rsidRPr="00367FB0">
        <w:rPr>
          <w:rFonts w:asciiTheme="minorHAnsi" w:hAnsiTheme="minorHAnsi" w:cstheme="minorHAnsi"/>
          <w:sz w:val="16"/>
          <w:szCs w:val="16"/>
        </w:rPr>
        <w:t>ycji</w:t>
      </w:r>
      <w:r w:rsidR="004E1655" w:rsidRPr="00367FB0">
        <w:rPr>
          <w:rFonts w:asciiTheme="minorHAnsi" w:hAnsiTheme="minorHAnsi" w:cstheme="minorHAnsi"/>
          <w:sz w:val="16"/>
          <w:szCs w:val="16"/>
        </w:rPr>
        <w:t xml:space="preserve"> (zgodnie z dokumentem audytu składanego wraz z Wnioskiem o udzielenie gwarancji).</w:t>
      </w:r>
    </w:p>
  </w:footnote>
  <w:footnote w:id="13">
    <w:p w14:paraId="51F689FB" w14:textId="6B779166" w:rsidR="007D61DB" w:rsidRPr="00D940E0" w:rsidRDefault="007D61DB" w:rsidP="00700427">
      <w:pPr>
        <w:pStyle w:val="Tekstprzypisudolnego"/>
        <w:jc w:val="both"/>
        <w:rPr>
          <w:sz w:val="16"/>
          <w:szCs w:val="16"/>
        </w:rPr>
      </w:pPr>
      <w:r w:rsidRPr="00700427">
        <w:rPr>
          <w:rStyle w:val="Odwoanieprzypisudolnego"/>
          <w:sz w:val="16"/>
          <w:szCs w:val="16"/>
        </w:rPr>
        <w:footnoteRef/>
      </w:r>
      <w:r w:rsidR="00807015" w:rsidRPr="00700427">
        <w:rPr>
          <w:sz w:val="16"/>
          <w:szCs w:val="16"/>
        </w:rPr>
        <w:t xml:space="preserve">  </w:t>
      </w:r>
      <w:r w:rsidR="00807015" w:rsidRPr="00D940E0">
        <w:rPr>
          <w:sz w:val="16"/>
          <w:szCs w:val="16"/>
        </w:rPr>
        <w:t xml:space="preserve">Wypełniane tylko w przypadku kredytu z gwarancją </w:t>
      </w:r>
      <w:proofErr w:type="spellStart"/>
      <w:r w:rsidR="00807015" w:rsidRPr="00D940E0">
        <w:rPr>
          <w:sz w:val="16"/>
          <w:szCs w:val="16"/>
        </w:rPr>
        <w:t>Ekomax</w:t>
      </w:r>
      <w:proofErr w:type="spellEnd"/>
      <w:r w:rsidR="00807015">
        <w:rPr>
          <w:sz w:val="16"/>
          <w:szCs w:val="16"/>
        </w:rPr>
        <w:t>.</w:t>
      </w:r>
      <w:r w:rsidR="00807015" w:rsidRPr="00D940E0">
        <w:rPr>
          <w:sz w:val="16"/>
          <w:szCs w:val="16"/>
        </w:rPr>
        <w:t xml:space="preserve"> Wartości powinny wynikać z danych wykazanych w tabeli V dla wskaźnika Zaoszczędzona energii pierwotna w wyniku modernizacji zgodnie z wartościami wynikającymi z dokumentu audytu.</w:t>
      </w:r>
    </w:p>
  </w:footnote>
  <w:footnote w:id="14">
    <w:p w14:paraId="7A185678" w14:textId="77777777" w:rsidR="007D61DB" w:rsidRDefault="007D61DB" w:rsidP="007D61DB">
      <w:pPr>
        <w:pStyle w:val="Tekstprzypisudolnego"/>
      </w:pPr>
      <w:r w:rsidRPr="00EC31C5">
        <w:rPr>
          <w:rStyle w:val="Odwoanieprzypisudolnego"/>
        </w:rPr>
        <w:footnoteRef/>
      </w:r>
      <w:r>
        <w:t xml:space="preserve"> </w:t>
      </w:r>
      <w:r w:rsidRPr="00EF78CD">
        <w:rPr>
          <w:sz w:val="16"/>
          <w:szCs w:val="16"/>
        </w:rPr>
        <w:t>Wartość w roku bazowym minus wartość w roku docelowym</w:t>
      </w:r>
    </w:p>
  </w:footnote>
  <w:footnote w:id="15">
    <w:p w14:paraId="12BA3634" w14:textId="7CED560C" w:rsidR="007D61DB" w:rsidRDefault="007D61DB" w:rsidP="007D61DB">
      <w:pPr>
        <w:pStyle w:val="Tekstprzypisudolnego"/>
      </w:pPr>
      <w:r w:rsidRPr="00700427">
        <w:rPr>
          <w:rStyle w:val="Odwoanieprzypisudolnego"/>
          <w:sz w:val="16"/>
          <w:szCs w:val="16"/>
        </w:rPr>
        <w:footnoteRef/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16"/>
            <w:szCs w:val="16"/>
          </w:rPr>
          <m:t>Wyliczona wg wzoru</m:t>
        </m:r>
        <m:r>
          <w:rPr>
            <w:rFonts w:ascii="Cambria Math" w:hAnsi="Cambria Math" w:cstheme="minorHAnsi"/>
            <w:sz w:val="16"/>
            <w:szCs w:val="16"/>
          </w:rPr>
          <m:t xml:space="preserve"> %=100 x</m:t>
        </m:r>
        <m:f>
          <m:fPr>
            <m:ctrlPr>
              <w:rPr>
                <w:rFonts w:ascii="Cambria Math" w:hAnsi="Cambria Math" w:cstheme="minorHAnsi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theme="minorHAnsi"/>
                <w:sz w:val="16"/>
                <w:szCs w:val="16"/>
              </w:rPr>
              <m:t xml:space="preserve">wartość bazowa -wartość docelowa </m:t>
            </m:r>
          </m:num>
          <m:den>
            <m:r>
              <w:rPr>
                <w:rFonts w:ascii="Cambria Math" w:hAnsi="Cambria Math" w:cstheme="minorHAnsi"/>
                <w:sz w:val="16"/>
                <w:szCs w:val="16"/>
              </w:rPr>
              <m:t>wartość bazowa</m:t>
            </m:r>
          </m:den>
        </m:f>
      </m:oMath>
    </w:p>
  </w:footnote>
  <w:footnote w:id="16">
    <w:p w14:paraId="4DA1D984" w14:textId="77777777" w:rsidR="007D61DB" w:rsidRDefault="007D61DB" w:rsidP="007D61DB">
      <w:pPr>
        <w:pStyle w:val="Tekstprzypisudolnego"/>
      </w:pPr>
      <w:r w:rsidRPr="005735DA">
        <w:rPr>
          <w:rStyle w:val="Odwoanieprzypisudolnego"/>
          <w:sz w:val="16"/>
          <w:szCs w:val="16"/>
        </w:rPr>
        <w:footnoteRef/>
      </w:r>
      <w:r w:rsidRPr="005735DA">
        <w:rPr>
          <w:sz w:val="16"/>
          <w:szCs w:val="16"/>
        </w:rPr>
        <w:t xml:space="preserve"> </w:t>
      </w:r>
      <w:r w:rsidRPr="005735DA">
        <w:rPr>
          <w:bCs/>
          <w:sz w:val="16"/>
          <w:szCs w:val="16"/>
        </w:rPr>
        <w:t xml:space="preserve">Dostępny na stronie </w:t>
      </w:r>
      <w:hyperlink r:id="rId1" w:history="1">
        <w:r w:rsidRPr="005735DA">
          <w:rPr>
            <w:rStyle w:val="Hipercze"/>
            <w:bCs/>
            <w:sz w:val="16"/>
            <w:szCs w:val="16"/>
          </w:rPr>
          <w:t>https://rejestrcheb.mrit.gov.pl/rejestr-uprawnionych</w:t>
        </w:r>
      </w:hyperlink>
    </w:p>
  </w:footnote>
  <w:footnote w:id="17">
    <w:p w14:paraId="552283E7" w14:textId="77777777" w:rsidR="007D61DB" w:rsidRPr="002F4CA8" w:rsidRDefault="007D61DB" w:rsidP="007D61DB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Wnioskodawca w pustym polu wymienia posiadane dokumenty źródłowe, będące potwierdzeniem spełnienia</w:t>
      </w:r>
      <w:r>
        <w:rPr>
          <w:rFonts w:asciiTheme="minorHAnsi" w:hAnsiTheme="minorHAnsi"/>
          <w:sz w:val="16"/>
          <w:szCs w:val="16"/>
        </w:rPr>
        <w:t xml:space="preserve"> warunku z ust. 3 pkt 2 Oświadczenia</w:t>
      </w:r>
      <w:r w:rsidRPr="002F4CA8">
        <w:rPr>
          <w:rFonts w:asciiTheme="minorHAnsi" w:hAnsiTheme="minorHAnsi"/>
          <w:sz w:val="16"/>
          <w:szCs w:val="16"/>
        </w:rPr>
        <w:t>.</w:t>
      </w:r>
    </w:p>
  </w:footnote>
  <w:footnote w:id="18">
    <w:p w14:paraId="0F449FDB" w14:textId="77777777" w:rsidR="005557C7" w:rsidRPr="00084F71" w:rsidRDefault="005557C7" w:rsidP="005557C7">
      <w:pPr>
        <w:pStyle w:val="Tekstprzypisudolnego"/>
        <w:rPr>
          <w:sz w:val="16"/>
          <w:szCs w:val="16"/>
        </w:rPr>
      </w:pPr>
      <w:r w:rsidRPr="00084F71">
        <w:rPr>
          <w:rStyle w:val="Odwoanieprzypisudolnego"/>
          <w:sz w:val="16"/>
          <w:szCs w:val="16"/>
        </w:rPr>
        <w:footnoteRef/>
      </w:r>
      <w:r w:rsidRPr="00084F71">
        <w:rPr>
          <w:sz w:val="16"/>
          <w:szCs w:val="16"/>
        </w:rPr>
        <w:t xml:space="preserve"> Należy wpisać wartość wszystkich kosztów kwalifikowalnych projektu.</w:t>
      </w:r>
    </w:p>
  </w:footnote>
  <w:footnote w:id="19">
    <w:p w14:paraId="56B55479" w14:textId="77777777" w:rsidR="005557C7" w:rsidRPr="00084F71" w:rsidRDefault="005557C7" w:rsidP="005557C7">
      <w:pPr>
        <w:pStyle w:val="Tekstprzypisudolnego"/>
        <w:jc w:val="both"/>
        <w:rPr>
          <w:sz w:val="16"/>
          <w:szCs w:val="16"/>
        </w:rPr>
      </w:pPr>
      <w:r w:rsidRPr="00084F71">
        <w:rPr>
          <w:rStyle w:val="Odwoanieprzypisudolnego"/>
          <w:sz w:val="16"/>
          <w:szCs w:val="16"/>
        </w:rPr>
        <w:footnoteRef/>
      </w:r>
      <w:r w:rsidRPr="00084F71">
        <w:rPr>
          <w:sz w:val="16"/>
          <w:szCs w:val="16"/>
        </w:rPr>
        <w:t xml:space="preserve"> Należy wpisać wartość kosztów kwalifikowalnych projektu finansowanych kredytem objętym gwarancją (odpowiadających</w:t>
      </w:r>
      <w:r>
        <w:rPr>
          <w:sz w:val="16"/>
          <w:szCs w:val="16"/>
        </w:rPr>
        <w:t xml:space="preserve"> </w:t>
      </w:r>
      <w:r w:rsidRPr="00084F71">
        <w:rPr>
          <w:sz w:val="16"/>
          <w:szCs w:val="16"/>
        </w:rPr>
        <w:t>wartości kredytu)</w:t>
      </w:r>
      <w:r>
        <w:rPr>
          <w:sz w:val="16"/>
          <w:szCs w:val="16"/>
        </w:rPr>
        <w:t>. Jeżeli suma kosztów kwalifikowalnych finansowanych kredytem jest niższa od sumy kosztów kwalifikowalnych projektu, w pkt I</w:t>
      </w:r>
      <w:r w:rsidR="00853588">
        <w:rPr>
          <w:sz w:val="16"/>
          <w:szCs w:val="16"/>
        </w:rPr>
        <w:t>II</w:t>
      </w:r>
      <w:r>
        <w:rPr>
          <w:sz w:val="16"/>
          <w:szCs w:val="16"/>
        </w:rPr>
        <w:t xml:space="preserve"> należy </w:t>
      </w:r>
      <w:r w:rsidRPr="00E03EE9">
        <w:rPr>
          <w:sz w:val="16"/>
          <w:szCs w:val="16"/>
        </w:rPr>
        <w:t xml:space="preserve">podać uzasadnienie dla poniesienia kosztów </w:t>
      </w:r>
      <w:r>
        <w:rPr>
          <w:sz w:val="16"/>
          <w:szCs w:val="16"/>
        </w:rPr>
        <w:t xml:space="preserve">finansowanych kredytem </w:t>
      </w:r>
      <w:r w:rsidRPr="00E03EE9">
        <w:rPr>
          <w:sz w:val="16"/>
          <w:szCs w:val="16"/>
        </w:rPr>
        <w:t xml:space="preserve">w stosunku do pozostałej części projektu (inwestycji) finansowanej z innych źródeł. </w:t>
      </w:r>
      <w:r>
        <w:rPr>
          <w:sz w:val="16"/>
          <w:szCs w:val="16"/>
        </w:rPr>
        <w:t>Należy wyjaśnić</w:t>
      </w:r>
      <w:r w:rsidRPr="00E03EE9">
        <w:rPr>
          <w:sz w:val="16"/>
          <w:szCs w:val="16"/>
        </w:rPr>
        <w:t xml:space="preserve"> dlaczego z punktu widzenia realizacji całego projektu poniesienie kosztów uzupełniających</w:t>
      </w:r>
      <w:r>
        <w:rPr>
          <w:sz w:val="16"/>
          <w:szCs w:val="16"/>
        </w:rPr>
        <w:t xml:space="preserve"> (finansowanych kredytem) </w:t>
      </w:r>
      <w:r w:rsidRPr="00E03EE9">
        <w:rPr>
          <w:sz w:val="16"/>
          <w:szCs w:val="16"/>
        </w:rPr>
        <w:t>jest niezbędne dla osiągnięcia wyników inwestycji (np. w jaki sposób przekłada się ilościowo i jakościowo na osiągane wskaźniki produktu i rezultatu)</w:t>
      </w:r>
      <w:r>
        <w:rPr>
          <w:sz w:val="16"/>
          <w:szCs w:val="16"/>
        </w:rPr>
        <w:t>.</w:t>
      </w:r>
    </w:p>
  </w:footnote>
  <w:footnote w:id="20">
    <w:p w14:paraId="2E6D58D3" w14:textId="30E4B746" w:rsidR="0051463B" w:rsidRPr="00D940E0" w:rsidRDefault="0051463B" w:rsidP="0051463B">
      <w:pPr>
        <w:pStyle w:val="Tekstprzypisudolnego"/>
        <w:rPr>
          <w:sz w:val="16"/>
          <w:szCs w:val="16"/>
        </w:rPr>
      </w:pPr>
      <w:r w:rsidRPr="00D940E0">
        <w:rPr>
          <w:rStyle w:val="Odwoanieprzypisudolnego"/>
          <w:sz w:val="16"/>
          <w:szCs w:val="16"/>
        </w:rPr>
        <w:footnoteRef/>
      </w:r>
      <w:r w:rsidRPr="00D940E0">
        <w:rPr>
          <w:sz w:val="16"/>
          <w:szCs w:val="16"/>
        </w:rPr>
        <w:t xml:space="preserve"> Łączna wartość kosztów nabycia prawa użytkowania wieczystego gruntu i prawa własności nieruchomości, nie może przekroczyć 10 % sumy kosztów kwalifikowalnych projektu. Możliwość nabywania gruntu i nieruchomości nie dotyczy kredytu z gwarancją </w:t>
      </w:r>
      <w:proofErr w:type="spellStart"/>
      <w:r w:rsidRPr="00D940E0">
        <w:rPr>
          <w:sz w:val="16"/>
          <w:szCs w:val="16"/>
        </w:rPr>
        <w:t>Ekomax</w:t>
      </w:r>
      <w:proofErr w:type="spellEnd"/>
      <w:r w:rsidRPr="00D940E0">
        <w:rPr>
          <w:sz w:val="16"/>
          <w:szCs w:val="16"/>
        </w:rPr>
        <w:t>.</w:t>
      </w:r>
    </w:p>
  </w:footnote>
  <w:footnote w:id="21">
    <w:p w14:paraId="05767D7A" w14:textId="77777777" w:rsidR="005557C7" w:rsidRDefault="005557C7" w:rsidP="005557C7">
      <w:pPr>
        <w:pStyle w:val="Tekstprzypisudolnego"/>
        <w:jc w:val="both"/>
      </w:pPr>
      <w:r w:rsidRPr="009B73BB">
        <w:rPr>
          <w:rFonts w:asciiTheme="minorHAnsi" w:eastAsiaTheme="minorHAnsi" w:hAnsiTheme="minorHAnsi"/>
          <w:sz w:val="10"/>
          <w:szCs w:val="10"/>
        </w:rPr>
        <w:footnoteRef/>
      </w:r>
      <w:r w:rsidRPr="009B73BB">
        <w:rPr>
          <w:rFonts w:asciiTheme="minorHAnsi" w:eastAsiaTheme="minorHAnsi" w:hAnsiTheme="minorHAnsi"/>
          <w:sz w:val="16"/>
          <w:szCs w:val="16"/>
        </w:rPr>
        <w:t xml:space="preserve"> W kosztach niekwalifikowanych należy uwzględnić inne niż kwalifikowalne koszty projektu,  np. wartość gruntu zakupionego ze środków własnych klienta, która powodowałaby przekroczenie dopuszczalnego limitu 10% dla kosztów kwalifikowanych projektu.</w:t>
      </w:r>
    </w:p>
  </w:footnote>
  <w:footnote w:id="22">
    <w:p w14:paraId="2DB86ACB" w14:textId="77777777" w:rsidR="005557C7" w:rsidRPr="00084F71" w:rsidRDefault="005557C7" w:rsidP="005557C7">
      <w:pPr>
        <w:pStyle w:val="Tekstprzypisudolnego"/>
        <w:rPr>
          <w:sz w:val="16"/>
          <w:szCs w:val="16"/>
        </w:rPr>
      </w:pPr>
      <w:r w:rsidRPr="00084F71">
        <w:rPr>
          <w:rStyle w:val="Odwoanieprzypisudolnego"/>
          <w:sz w:val="16"/>
          <w:szCs w:val="16"/>
        </w:rPr>
        <w:footnoteRef/>
      </w:r>
      <w:r w:rsidRPr="00084F71">
        <w:rPr>
          <w:sz w:val="16"/>
          <w:szCs w:val="16"/>
        </w:rPr>
        <w:t xml:space="preserve"> Należy podać sumę kosztów kwalifikowalnych i niekwalifikowalnych projektu.</w:t>
      </w:r>
    </w:p>
  </w:footnote>
  <w:footnote w:id="23">
    <w:p w14:paraId="16E5AD70" w14:textId="77777777" w:rsidR="005557C7" w:rsidRPr="002F4CA8" w:rsidRDefault="005557C7" w:rsidP="005557C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Bank Kredytujący może dodatkowo zażądać od Kredytobiorcy przedłożenia biznes planu przedsięwzięcia lub innych dokumentów zgodnie ze standardem przyjętym w ramach obowiązujących w Banku procedur kredytowych.</w:t>
      </w:r>
    </w:p>
  </w:footnote>
  <w:footnote w:id="24">
    <w:p w14:paraId="7583A3CE" w14:textId="77777777" w:rsidR="005557C7" w:rsidRPr="002F4CA8" w:rsidRDefault="005557C7" w:rsidP="005557C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Należy zaznaczyć, które z kryteriów zostało/y spełnione.</w:t>
      </w:r>
    </w:p>
  </w:footnote>
  <w:footnote w:id="25">
    <w:p w14:paraId="70EF3445" w14:textId="7AB8F108" w:rsidR="00C533FF" w:rsidRPr="00C533FF" w:rsidRDefault="00C533FF">
      <w:pPr>
        <w:pStyle w:val="Tekstprzypisudolnego"/>
        <w:rPr>
          <w:sz w:val="16"/>
          <w:szCs w:val="16"/>
        </w:rPr>
      </w:pPr>
      <w:r w:rsidRPr="00C533FF">
        <w:rPr>
          <w:rStyle w:val="Odwoanieprzypisudolnego"/>
          <w:sz w:val="16"/>
          <w:szCs w:val="16"/>
        </w:rPr>
        <w:footnoteRef/>
      </w:r>
      <w:r w:rsidRPr="00C533FF">
        <w:rPr>
          <w:sz w:val="16"/>
          <w:szCs w:val="16"/>
        </w:rPr>
        <w:t xml:space="preserve"> Dotyczy gwarancji </w:t>
      </w:r>
      <w:proofErr w:type="spellStart"/>
      <w:r w:rsidRPr="00C533FF">
        <w:rPr>
          <w:sz w:val="16"/>
          <w:szCs w:val="16"/>
        </w:rPr>
        <w:t>Ekomax</w:t>
      </w:r>
      <w:proofErr w:type="spellEnd"/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88F"/>
    <w:multiLevelType w:val="hybridMultilevel"/>
    <w:tmpl w:val="8102AA2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AB1FD7"/>
    <w:multiLevelType w:val="hybridMultilevel"/>
    <w:tmpl w:val="5F1ADE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02306E"/>
    <w:multiLevelType w:val="hybridMultilevel"/>
    <w:tmpl w:val="94C84598"/>
    <w:lvl w:ilvl="0" w:tplc="04150017">
      <w:start w:val="1"/>
      <w:numFmt w:val="lowerLetter"/>
      <w:lvlText w:val="%1)"/>
      <w:lvlJc w:val="left"/>
      <w:pPr>
        <w:ind w:left="2134" w:hanging="360"/>
      </w:pPr>
    </w:lvl>
    <w:lvl w:ilvl="1" w:tplc="04150019" w:tentative="1">
      <w:start w:val="1"/>
      <w:numFmt w:val="lowerLetter"/>
      <w:lvlText w:val="%2."/>
      <w:lvlJc w:val="left"/>
      <w:pPr>
        <w:ind w:left="2854" w:hanging="360"/>
      </w:pPr>
    </w:lvl>
    <w:lvl w:ilvl="2" w:tplc="0415001B" w:tentative="1">
      <w:start w:val="1"/>
      <w:numFmt w:val="lowerRoman"/>
      <w:lvlText w:val="%3."/>
      <w:lvlJc w:val="right"/>
      <w:pPr>
        <w:ind w:left="3574" w:hanging="180"/>
      </w:pPr>
    </w:lvl>
    <w:lvl w:ilvl="3" w:tplc="0415000F" w:tentative="1">
      <w:start w:val="1"/>
      <w:numFmt w:val="decimal"/>
      <w:lvlText w:val="%4."/>
      <w:lvlJc w:val="left"/>
      <w:pPr>
        <w:ind w:left="4294" w:hanging="360"/>
      </w:pPr>
    </w:lvl>
    <w:lvl w:ilvl="4" w:tplc="04150019" w:tentative="1">
      <w:start w:val="1"/>
      <w:numFmt w:val="lowerLetter"/>
      <w:lvlText w:val="%5."/>
      <w:lvlJc w:val="left"/>
      <w:pPr>
        <w:ind w:left="5014" w:hanging="360"/>
      </w:pPr>
    </w:lvl>
    <w:lvl w:ilvl="5" w:tplc="0415001B" w:tentative="1">
      <w:start w:val="1"/>
      <w:numFmt w:val="lowerRoman"/>
      <w:lvlText w:val="%6."/>
      <w:lvlJc w:val="right"/>
      <w:pPr>
        <w:ind w:left="5734" w:hanging="180"/>
      </w:pPr>
    </w:lvl>
    <w:lvl w:ilvl="6" w:tplc="0415000F" w:tentative="1">
      <w:start w:val="1"/>
      <w:numFmt w:val="decimal"/>
      <w:lvlText w:val="%7."/>
      <w:lvlJc w:val="left"/>
      <w:pPr>
        <w:ind w:left="6454" w:hanging="360"/>
      </w:pPr>
    </w:lvl>
    <w:lvl w:ilvl="7" w:tplc="04150019" w:tentative="1">
      <w:start w:val="1"/>
      <w:numFmt w:val="lowerLetter"/>
      <w:lvlText w:val="%8."/>
      <w:lvlJc w:val="left"/>
      <w:pPr>
        <w:ind w:left="7174" w:hanging="360"/>
      </w:pPr>
    </w:lvl>
    <w:lvl w:ilvl="8" w:tplc="0415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3" w15:restartNumberingAfterBreak="0">
    <w:nsid w:val="06965FAA"/>
    <w:multiLevelType w:val="hybridMultilevel"/>
    <w:tmpl w:val="467090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2E2DF98">
      <w:start w:val="1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44C07"/>
    <w:multiLevelType w:val="hybridMultilevel"/>
    <w:tmpl w:val="85FEF7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56966"/>
    <w:multiLevelType w:val="hybridMultilevel"/>
    <w:tmpl w:val="C776965E"/>
    <w:lvl w:ilvl="0" w:tplc="177406D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74BA9"/>
    <w:multiLevelType w:val="hybridMultilevel"/>
    <w:tmpl w:val="F69420F4"/>
    <w:lvl w:ilvl="0" w:tplc="65F270C6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3C6857"/>
    <w:multiLevelType w:val="hybridMultilevel"/>
    <w:tmpl w:val="BE2296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B5A4858">
      <w:start w:val="1"/>
      <w:numFmt w:val="lowerLetter"/>
      <w:lvlText w:val="%3)"/>
      <w:lvlJc w:val="left"/>
      <w:pPr>
        <w:ind w:left="1481" w:hanging="360"/>
      </w:pPr>
    </w:lvl>
    <w:lvl w:ilvl="3" w:tplc="FFFFFFFF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52843"/>
    <w:multiLevelType w:val="hybridMultilevel"/>
    <w:tmpl w:val="D14A91C0"/>
    <w:lvl w:ilvl="0" w:tplc="ED9C34D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F03FB9"/>
    <w:multiLevelType w:val="hybridMultilevel"/>
    <w:tmpl w:val="C14AC7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82EA4"/>
    <w:multiLevelType w:val="hybridMultilevel"/>
    <w:tmpl w:val="65CA60C2"/>
    <w:lvl w:ilvl="0" w:tplc="79961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F32B5"/>
    <w:multiLevelType w:val="hybridMultilevel"/>
    <w:tmpl w:val="328C73E8"/>
    <w:lvl w:ilvl="0" w:tplc="04150017">
      <w:start w:val="1"/>
      <w:numFmt w:val="lowerLetter"/>
      <w:lvlText w:val="%1)"/>
      <w:lvlJc w:val="left"/>
      <w:pPr>
        <w:ind w:left="2134" w:hanging="360"/>
      </w:pPr>
    </w:lvl>
    <w:lvl w:ilvl="1" w:tplc="04150019" w:tentative="1">
      <w:start w:val="1"/>
      <w:numFmt w:val="lowerLetter"/>
      <w:lvlText w:val="%2."/>
      <w:lvlJc w:val="left"/>
      <w:pPr>
        <w:ind w:left="2854" w:hanging="360"/>
      </w:pPr>
    </w:lvl>
    <w:lvl w:ilvl="2" w:tplc="0415001B" w:tentative="1">
      <w:start w:val="1"/>
      <w:numFmt w:val="lowerRoman"/>
      <w:lvlText w:val="%3."/>
      <w:lvlJc w:val="right"/>
      <w:pPr>
        <w:ind w:left="3574" w:hanging="180"/>
      </w:pPr>
    </w:lvl>
    <w:lvl w:ilvl="3" w:tplc="0415000F" w:tentative="1">
      <w:start w:val="1"/>
      <w:numFmt w:val="decimal"/>
      <w:lvlText w:val="%4."/>
      <w:lvlJc w:val="left"/>
      <w:pPr>
        <w:ind w:left="4294" w:hanging="360"/>
      </w:pPr>
    </w:lvl>
    <w:lvl w:ilvl="4" w:tplc="04150019" w:tentative="1">
      <w:start w:val="1"/>
      <w:numFmt w:val="lowerLetter"/>
      <w:lvlText w:val="%5."/>
      <w:lvlJc w:val="left"/>
      <w:pPr>
        <w:ind w:left="5014" w:hanging="360"/>
      </w:pPr>
    </w:lvl>
    <w:lvl w:ilvl="5" w:tplc="0415001B" w:tentative="1">
      <w:start w:val="1"/>
      <w:numFmt w:val="lowerRoman"/>
      <w:lvlText w:val="%6."/>
      <w:lvlJc w:val="right"/>
      <w:pPr>
        <w:ind w:left="5734" w:hanging="180"/>
      </w:pPr>
    </w:lvl>
    <w:lvl w:ilvl="6" w:tplc="0415000F" w:tentative="1">
      <w:start w:val="1"/>
      <w:numFmt w:val="decimal"/>
      <w:lvlText w:val="%7."/>
      <w:lvlJc w:val="left"/>
      <w:pPr>
        <w:ind w:left="6454" w:hanging="360"/>
      </w:pPr>
    </w:lvl>
    <w:lvl w:ilvl="7" w:tplc="04150019" w:tentative="1">
      <w:start w:val="1"/>
      <w:numFmt w:val="lowerLetter"/>
      <w:lvlText w:val="%8."/>
      <w:lvlJc w:val="left"/>
      <w:pPr>
        <w:ind w:left="7174" w:hanging="360"/>
      </w:pPr>
    </w:lvl>
    <w:lvl w:ilvl="8" w:tplc="0415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2" w15:restartNumberingAfterBreak="0">
    <w:nsid w:val="31D61AD4"/>
    <w:multiLevelType w:val="hybridMultilevel"/>
    <w:tmpl w:val="A2B6926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394EF9"/>
    <w:multiLevelType w:val="hybridMultilevel"/>
    <w:tmpl w:val="1E94901C"/>
    <w:lvl w:ilvl="0" w:tplc="85E881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213951"/>
    <w:multiLevelType w:val="hybridMultilevel"/>
    <w:tmpl w:val="DBEEF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F575B"/>
    <w:multiLevelType w:val="hybridMultilevel"/>
    <w:tmpl w:val="786C6352"/>
    <w:lvl w:ilvl="0" w:tplc="7EE0C0B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72A5C"/>
    <w:multiLevelType w:val="hybridMultilevel"/>
    <w:tmpl w:val="FEDA982A"/>
    <w:lvl w:ilvl="0" w:tplc="2BC231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E4E95"/>
    <w:multiLevelType w:val="hybridMultilevel"/>
    <w:tmpl w:val="066A83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726E8B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D1587"/>
    <w:multiLevelType w:val="hybridMultilevel"/>
    <w:tmpl w:val="3970CC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F01C4E"/>
    <w:multiLevelType w:val="hybridMultilevel"/>
    <w:tmpl w:val="F48AE690"/>
    <w:lvl w:ilvl="0" w:tplc="E842CC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F452F"/>
    <w:multiLevelType w:val="hybridMultilevel"/>
    <w:tmpl w:val="7B5AC7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27737"/>
    <w:multiLevelType w:val="hybridMultilevel"/>
    <w:tmpl w:val="DF48486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851590"/>
    <w:multiLevelType w:val="hybridMultilevel"/>
    <w:tmpl w:val="1F78975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4A4C92"/>
    <w:multiLevelType w:val="hybridMultilevel"/>
    <w:tmpl w:val="D9A4F5A0"/>
    <w:lvl w:ilvl="0" w:tplc="D92C0536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B7B71E6"/>
    <w:multiLevelType w:val="hybridMultilevel"/>
    <w:tmpl w:val="A2DAE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B56D7"/>
    <w:multiLevelType w:val="hybridMultilevel"/>
    <w:tmpl w:val="F3C21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9"/>
  </w:num>
  <w:num w:numId="4">
    <w:abstractNumId w:val="0"/>
  </w:num>
  <w:num w:numId="5">
    <w:abstractNumId w:val="16"/>
  </w:num>
  <w:num w:numId="6">
    <w:abstractNumId w:val="2"/>
  </w:num>
  <w:num w:numId="7">
    <w:abstractNumId w:val="11"/>
  </w:num>
  <w:num w:numId="8">
    <w:abstractNumId w:val="23"/>
  </w:num>
  <w:num w:numId="9">
    <w:abstractNumId w:val="15"/>
  </w:num>
  <w:num w:numId="10">
    <w:abstractNumId w:val="9"/>
  </w:num>
  <w:num w:numId="11">
    <w:abstractNumId w:val="17"/>
  </w:num>
  <w:num w:numId="12">
    <w:abstractNumId w:val="22"/>
  </w:num>
  <w:num w:numId="13">
    <w:abstractNumId w:val="6"/>
  </w:num>
  <w:num w:numId="14">
    <w:abstractNumId w:val="13"/>
  </w:num>
  <w:num w:numId="15">
    <w:abstractNumId w:val="12"/>
  </w:num>
  <w:num w:numId="16">
    <w:abstractNumId w:val="21"/>
  </w:num>
  <w:num w:numId="17">
    <w:abstractNumId w:val="3"/>
  </w:num>
  <w:num w:numId="18">
    <w:abstractNumId w:val="7"/>
  </w:num>
  <w:num w:numId="19">
    <w:abstractNumId w:val="8"/>
  </w:num>
  <w:num w:numId="20">
    <w:abstractNumId w:val="1"/>
  </w:num>
  <w:num w:numId="21">
    <w:abstractNumId w:val="18"/>
  </w:num>
  <w:num w:numId="22">
    <w:abstractNumId w:val="25"/>
  </w:num>
  <w:num w:numId="23">
    <w:abstractNumId w:val="4"/>
  </w:num>
  <w:num w:numId="24">
    <w:abstractNumId w:val="24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4D"/>
    <w:rsid w:val="00026C55"/>
    <w:rsid w:val="00032E89"/>
    <w:rsid w:val="00036791"/>
    <w:rsid w:val="00043DED"/>
    <w:rsid w:val="00045B11"/>
    <w:rsid w:val="0004790B"/>
    <w:rsid w:val="000640E7"/>
    <w:rsid w:val="0008070C"/>
    <w:rsid w:val="00096F06"/>
    <w:rsid w:val="000A6B71"/>
    <w:rsid w:val="000B066C"/>
    <w:rsid w:val="000B1B66"/>
    <w:rsid w:val="000B4320"/>
    <w:rsid w:val="000B6FD6"/>
    <w:rsid w:val="000B7336"/>
    <w:rsid w:val="000B76A2"/>
    <w:rsid w:val="000C1A7E"/>
    <w:rsid w:val="000C43C9"/>
    <w:rsid w:val="001033B1"/>
    <w:rsid w:val="001211E5"/>
    <w:rsid w:val="001306DF"/>
    <w:rsid w:val="0013096F"/>
    <w:rsid w:val="0013246A"/>
    <w:rsid w:val="00145A14"/>
    <w:rsid w:val="001504D0"/>
    <w:rsid w:val="00156760"/>
    <w:rsid w:val="001606A0"/>
    <w:rsid w:val="00165540"/>
    <w:rsid w:val="001701FD"/>
    <w:rsid w:val="00193C1F"/>
    <w:rsid w:val="0019708A"/>
    <w:rsid w:val="001B772D"/>
    <w:rsid w:val="001F7453"/>
    <w:rsid w:val="002017FB"/>
    <w:rsid w:val="00230C11"/>
    <w:rsid w:val="00243D32"/>
    <w:rsid w:val="00244244"/>
    <w:rsid w:val="00244937"/>
    <w:rsid w:val="00246685"/>
    <w:rsid w:val="00260148"/>
    <w:rsid w:val="00263562"/>
    <w:rsid w:val="0027022A"/>
    <w:rsid w:val="002844C2"/>
    <w:rsid w:val="00285F86"/>
    <w:rsid w:val="00287305"/>
    <w:rsid w:val="00287B2F"/>
    <w:rsid w:val="002A3699"/>
    <w:rsid w:val="002B373A"/>
    <w:rsid w:val="002F2A6C"/>
    <w:rsid w:val="0030473F"/>
    <w:rsid w:val="003061B5"/>
    <w:rsid w:val="00321B50"/>
    <w:rsid w:val="0032720A"/>
    <w:rsid w:val="0033380F"/>
    <w:rsid w:val="00336424"/>
    <w:rsid w:val="0034597D"/>
    <w:rsid w:val="00353E9D"/>
    <w:rsid w:val="0035719E"/>
    <w:rsid w:val="00367FB0"/>
    <w:rsid w:val="00383216"/>
    <w:rsid w:val="003843C8"/>
    <w:rsid w:val="00393A86"/>
    <w:rsid w:val="003B22B8"/>
    <w:rsid w:val="003E114D"/>
    <w:rsid w:val="003E24C6"/>
    <w:rsid w:val="003E4D54"/>
    <w:rsid w:val="003F3AE2"/>
    <w:rsid w:val="003F44F3"/>
    <w:rsid w:val="0040671C"/>
    <w:rsid w:val="00407730"/>
    <w:rsid w:val="00444F03"/>
    <w:rsid w:val="00451771"/>
    <w:rsid w:val="00454F12"/>
    <w:rsid w:val="00461065"/>
    <w:rsid w:val="004639CF"/>
    <w:rsid w:val="004759AE"/>
    <w:rsid w:val="00482E45"/>
    <w:rsid w:val="00484E72"/>
    <w:rsid w:val="00496EAE"/>
    <w:rsid w:val="004B1103"/>
    <w:rsid w:val="004B2006"/>
    <w:rsid w:val="004B3B88"/>
    <w:rsid w:val="004B3F45"/>
    <w:rsid w:val="004B5777"/>
    <w:rsid w:val="004E1655"/>
    <w:rsid w:val="00511A7B"/>
    <w:rsid w:val="0051463B"/>
    <w:rsid w:val="005206FA"/>
    <w:rsid w:val="00531258"/>
    <w:rsid w:val="00546CDD"/>
    <w:rsid w:val="0055177D"/>
    <w:rsid w:val="00553365"/>
    <w:rsid w:val="005557C7"/>
    <w:rsid w:val="005634BA"/>
    <w:rsid w:val="005735DA"/>
    <w:rsid w:val="00595285"/>
    <w:rsid w:val="005B327D"/>
    <w:rsid w:val="005B518C"/>
    <w:rsid w:val="005B593B"/>
    <w:rsid w:val="005C6CBE"/>
    <w:rsid w:val="005D0581"/>
    <w:rsid w:val="005D1A9A"/>
    <w:rsid w:val="005E50A5"/>
    <w:rsid w:val="00604F8A"/>
    <w:rsid w:val="00617764"/>
    <w:rsid w:val="00622359"/>
    <w:rsid w:val="00631B62"/>
    <w:rsid w:val="00632F40"/>
    <w:rsid w:val="0063312B"/>
    <w:rsid w:val="00636E80"/>
    <w:rsid w:val="0064587E"/>
    <w:rsid w:val="006666C6"/>
    <w:rsid w:val="00676E7A"/>
    <w:rsid w:val="006A662F"/>
    <w:rsid w:val="006E2234"/>
    <w:rsid w:val="006F476B"/>
    <w:rsid w:val="00700427"/>
    <w:rsid w:val="007A72ED"/>
    <w:rsid w:val="007B3575"/>
    <w:rsid w:val="007B41CA"/>
    <w:rsid w:val="007D1CE3"/>
    <w:rsid w:val="007D4A52"/>
    <w:rsid w:val="007D5D3C"/>
    <w:rsid w:val="007D61DB"/>
    <w:rsid w:val="008003A5"/>
    <w:rsid w:val="00807015"/>
    <w:rsid w:val="00812EE9"/>
    <w:rsid w:val="008307FB"/>
    <w:rsid w:val="008402B6"/>
    <w:rsid w:val="00852EF0"/>
    <w:rsid w:val="00853588"/>
    <w:rsid w:val="00877B9D"/>
    <w:rsid w:val="008A697C"/>
    <w:rsid w:val="008C2578"/>
    <w:rsid w:val="008C43E5"/>
    <w:rsid w:val="008D2300"/>
    <w:rsid w:val="008D31C4"/>
    <w:rsid w:val="008E2A2F"/>
    <w:rsid w:val="008E5909"/>
    <w:rsid w:val="008F2902"/>
    <w:rsid w:val="008F7A78"/>
    <w:rsid w:val="008F7AA4"/>
    <w:rsid w:val="00903172"/>
    <w:rsid w:val="0091245E"/>
    <w:rsid w:val="009140F5"/>
    <w:rsid w:val="009209F8"/>
    <w:rsid w:val="00923058"/>
    <w:rsid w:val="00927AC5"/>
    <w:rsid w:val="00952930"/>
    <w:rsid w:val="00952D21"/>
    <w:rsid w:val="00976890"/>
    <w:rsid w:val="00986ABC"/>
    <w:rsid w:val="009A77A2"/>
    <w:rsid w:val="009C36EC"/>
    <w:rsid w:val="009C5707"/>
    <w:rsid w:val="009C7613"/>
    <w:rsid w:val="009D5D2C"/>
    <w:rsid w:val="009E1928"/>
    <w:rsid w:val="009E7E77"/>
    <w:rsid w:val="009F40AE"/>
    <w:rsid w:val="009F7C28"/>
    <w:rsid w:val="00A07B8E"/>
    <w:rsid w:val="00A14B31"/>
    <w:rsid w:val="00A334F8"/>
    <w:rsid w:val="00A40E31"/>
    <w:rsid w:val="00A55E4E"/>
    <w:rsid w:val="00A70FA8"/>
    <w:rsid w:val="00AA629B"/>
    <w:rsid w:val="00AB0A13"/>
    <w:rsid w:val="00AC6B78"/>
    <w:rsid w:val="00AE15CA"/>
    <w:rsid w:val="00AE5BA3"/>
    <w:rsid w:val="00AF2A8C"/>
    <w:rsid w:val="00AF4F07"/>
    <w:rsid w:val="00B012FD"/>
    <w:rsid w:val="00B06A24"/>
    <w:rsid w:val="00B16BE7"/>
    <w:rsid w:val="00B4031C"/>
    <w:rsid w:val="00B42C0A"/>
    <w:rsid w:val="00B465EB"/>
    <w:rsid w:val="00B53B7E"/>
    <w:rsid w:val="00B7076F"/>
    <w:rsid w:val="00B70E84"/>
    <w:rsid w:val="00B74C11"/>
    <w:rsid w:val="00B77D01"/>
    <w:rsid w:val="00B97BB9"/>
    <w:rsid w:val="00C0118C"/>
    <w:rsid w:val="00C31255"/>
    <w:rsid w:val="00C33456"/>
    <w:rsid w:val="00C37F5A"/>
    <w:rsid w:val="00C533FF"/>
    <w:rsid w:val="00C64E85"/>
    <w:rsid w:val="00C6549F"/>
    <w:rsid w:val="00C7552C"/>
    <w:rsid w:val="00C81745"/>
    <w:rsid w:val="00C92FBC"/>
    <w:rsid w:val="00C937AA"/>
    <w:rsid w:val="00CA38CA"/>
    <w:rsid w:val="00CC2AFA"/>
    <w:rsid w:val="00CE3E64"/>
    <w:rsid w:val="00CE5636"/>
    <w:rsid w:val="00CE65E9"/>
    <w:rsid w:val="00CE7440"/>
    <w:rsid w:val="00D0452A"/>
    <w:rsid w:val="00D21E19"/>
    <w:rsid w:val="00D23422"/>
    <w:rsid w:val="00D32605"/>
    <w:rsid w:val="00D57E83"/>
    <w:rsid w:val="00D70960"/>
    <w:rsid w:val="00D70C72"/>
    <w:rsid w:val="00D82C91"/>
    <w:rsid w:val="00D919CF"/>
    <w:rsid w:val="00D92953"/>
    <w:rsid w:val="00D940E0"/>
    <w:rsid w:val="00DA1557"/>
    <w:rsid w:val="00DA6BFD"/>
    <w:rsid w:val="00DB53CF"/>
    <w:rsid w:val="00DC246B"/>
    <w:rsid w:val="00DC2659"/>
    <w:rsid w:val="00DD48F7"/>
    <w:rsid w:val="00DD4A4C"/>
    <w:rsid w:val="00DF142C"/>
    <w:rsid w:val="00E11AAB"/>
    <w:rsid w:val="00E2092B"/>
    <w:rsid w:val="00E230CF"/>
    <w:rsid w:val="00E47213"/>
    <w:rsid w:val="00E66128"/>
    <w:rsid w:val="00E822DF"/>
    <w:rsid w:val="00E83C55"/>
    <w:rsid w:val="00EC31C5"/>
    <w:rsid w:val="00EF6713"/>
    <w:rsid w:val="00EF78CD"/>
    <w:rsid w:val="00F03BA8"/>
    <w:rsid w:val="00F133AD"/>
    <w:rsid w:val="00F262D7"/>
    <w:rsid w:val="00F35423"/>
    <w:rsid w:val="00F36AD1"/>
    <w:rsid w:val="00F65116"/>
    <w:rsid w:val="00F817F8"/>
    <w:rsid w:val="00F928E2"/>
    <w:rsid w:val="00FA1280"/>
    <w:rsid w:val="00FB1559"/>
    <w:rsid w:val="00FC0F46"/>
    <w:rsid w:val="00FE3F75"/>
    <w:rsid w:val="00F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3304F"/>
  <w15:chartTrackingRefBased/>
  <w15:docId w15:val="{54DCAA33-1814-4A96-B4F7-08FB6BCC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1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1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E11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114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semiHidden/>
    <w:unhideWhenUsed/>
    <w:rsid w:val="003E11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1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E11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E114D"/>
  </w:style>
  <w:style w:type="paragraph" w:styleId="Nagwek">
    <w:name w:val="header"/>
    <w:basedOn w:val="Normalny"/>
    <w:link w:val="NagwekZnak"/>
    <w:uiPriority w:val="99"/>
    <w:unhideWhenUsed/>
    <w:rsid w:val="00A70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FA8"/>
  </w:style>
  <w:style w:type="paragraph" w:styleId="Stopka">
    <w:name w:val="footer"/>
    <w:basedOn w:val="Normalny"/>
    <w:link w:val="StopkaZnak"/>
    <w:uiPriority w:val="99"/>
    <w:unhideWhenUsed/>
    <w:rsid w:val="00A70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FA8"/>
  </w:style>
  <w:style w:type="paragraph" w:styleId="Poprawka">
    <w:name w:val="Revision"/>
    <w:hidden/>
    <w:uiPriority w:val="99"/>
    <w:semiHidden/>
    <w:rsid w:val="00FA128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3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3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3B1"/>
    <w:rPr>
      <w:vertAlign w:val="superscript"/>
    </w:rPr>
  </w:style>
  <w:style w:type="character" w:styleId="Odwoaniedokomentarza">
    <w:name w:val="annotation reference"/>
    <w:uiPriority w:val="99"/>
    <w:semiHidden/>
    <w:rsid w:val="00026C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6C55"/>
    <w:pPr>
      <w:spacing w:after="0" w:line="240" w:lineRule="auto"/>
    </w:pPr>
    <w:rPr>
      <w:rFonts w:ascii="Times New Roman PL" w:eastAsia="Times New Roman" w:hAnsi="Times New Roman PL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6C55"/>
    <w:rPr>
      <w:rFonts w:ascii="Times New Roman PL" w:eastAsia="Times New Roman" w:hAnsi="Times New Roman PL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423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423"/>
    <w:rPr>
      <w:rFonts w:ascii="Times New Roman PL" w:eastAsia="Times New Roman" w:hAnsi="Times New Roman PL" w:cs="Times New Roman"/>
      <w:b/>
      <w:bCs/>
      <w:sz w:val="20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5735D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35D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F262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jestrcheb.mrit.gov.pl/rejestr-uprawnio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32A5-1499-48F9-9808-6E522637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1412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Natkański, Piotr</dc:creator>
  <cp:keywords/>
  <dc:description/>
  <cp:lastModifiedBy>Redlisiak, Magdalena</cp:lastModifiedBy>
  <cp:revision>10</cp:revision>
  <cp:lastPrinted>2023-10-20T07:40:00Z</cp:lastPrinted>
  <dcterms:created xsi:type="dcterms:W3CDTF">2023-12-13T12:07:00Z</dcterms:created>
  <dcterms:modified xsi:type="dcterms:W3CDTF">2024-04-11T14:49:00Z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2023-08-24T13:22:52Z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ContentBits">
    <vt:lpwstr>0</vt:lpwstr>
  </property>
</Properties>
</file>